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«Прогимназия №1»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Справка по результатам педагогической диагностики образовательного процесса  </w:t>
      </w:r>
    </w:p>
    <w:p w:rsidR="006B548D" w:rsidRDefault="006B548D" w:rsidP="006B548D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май 201</w:t>
      </w:r>
      <w:r w:rsidR="006C2B9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-201</w:t>
      </w:r>
      <w:r w:rsidR="006C2B90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од</w:t>
      </w:r>
      <w:proofErr w:type="spellEnd"/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668"/>
        <w:gridCol w:w="1276"/>
        <w:gridCol w:w="1561"/>
        <w:gridCol w:w="1418"/>
        <w:gridCol w:w="1419"/>
        <w:gridCol w:w="1276"/>
        <w:gridCol w:w="1413"/>
      </w:tblGrid>
      <w:tr w:rsidR="006B548D" w:rsidTr="006B548D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69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области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48D" w:rsidTr="006B548D"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48D" w:rsidRDefault="006B548D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</w:t>
            </w:r>
          </w:p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</w:tr>
      <w:tr w:rsidR="006B548D" w:rsidTr="006B548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CA4EC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 w:rsidP="002F7E3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F7E37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CA4EC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CA4EC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2F7E37" w:rsidP="005E487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E487C">
              <w:rPr>
                <w:rFonts w:ascii="Times New Roman" w:hAnsi="Times New Roman" w:cs="Times New Roman"/>
                <w:sz w:val="24"/>
              </w:rPr>
              <w:t>1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B548D" w:rsidTr="006B548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6B548D"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B548D" w:rsidTr="006B548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Подготови</w:t>
            </w:r>
            <w:proofErr w:type="spellEnd"/>
          </w:p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тельная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6B548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 w:rsidP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B046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B548D" w:rsidTr="006B548D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5E487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E487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 w:rsidP="005E487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E487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101"/>
        <w:gridCol w:w="778"/>
        <w:gridCol w:w="1680"/>
        <w:gridCol w:w="1511"/>
        <w:gridCol w:w="1559"/>
        <w:gridCol w:w="1970"/>
        <w:gridCol w:w="1432"/>
      </w:tblGrid>
      <w:tr w:rsidR="006B548D" w:rsidTr="00CA4EC6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89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области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</w:tr>
      <w:tr w:rsidR="006B548D" w:rsidTr="00CA4EC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48D" w:rsidRDefault="006B548D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Познаватель</w:t>
            </w:r>
            <w:proofErr w:type="spellEnd"/>
          </w:p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развитие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right="-10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 w:rsidP="00CA4EC6">
            <w:pPr>
              <w:ind w:right="-108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</w:tc>
      </w:tr>
      <w:tr w:rsidR="006B548D" w:rsidTr="00CA4EC6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B90" w:rsidRDefault="006B54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6C2B90" w:rsidRDefault="006C2B90" w:rsidP="006C2B90">
            <w:pPr>
              <w:rPr>
                <w:rFonts w:ascii="Times New Roman" w:hAnsi="Times New Roman" w:cs="Times New Roman"/>
              </w:rPr>
            </w:pPr>
          </w:p>
          <w:p w:rsidR="006B548D" w:rsidRPr="006C2B90" w:rsidRDefault="006C2B90" w:rsidP="006C2B90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Сформи</w:t>
            </w:r>
            <w:proofErr w:type="spellEnd"/>
          </w:p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рованы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6B548D" w:rsidTr="00CA4EC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48D" w:rsidRDefault="006B54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Частично сформированы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CA4EC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CA4EC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D818A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B548D" w:rsidTr="00CA4EC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48D" w:rsidRDefault="006B54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 сформированы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CA4EC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CA4EC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818AC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B548D" w:rsidTr="00CA4EC6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6B548D" w:rsidRDefault="006B54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2B90" w:rsidRDefault="006C2B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Сформи</w:t>
            </w:r>
            <w:proofErr w:type="spellEnd"/>
          </w:p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рованы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6B548D" w:rsidTr="00CA4EC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48D" w:rsidRDefault="006B54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Частично сформированы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6B548D" w:rsidTr="00CA4EC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48D" w:rsidRDefault="006B54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 сформированы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C2B9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B548D" w:rsidTr="00CA4EC6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</w:t>
            </w:r>
            <w:proofErr w:type="spellEnd"/>
          </w:p>
          <w:p w:rsidR="006B548D" w:rsidRDefault="006B548D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товитель</w:t>
            </w:r>
            <w:proofErr w:type="spellEnd"/>
          </w:p>
          <w:p w:rsidR="006C2B90" w:rsidRDefault="006B548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6C2B90" w:rsidRDefault="006C2B90" w:rsidP="006C2B90">
            <w:pPr>
              <w:rPr>
                <w:rFonts w:ascii="Times New Roman" w:hAnsi="Times New Roman" w:cs="Times New Roman"/>
              </w:rPr>
            </w:pPr>
          </w:p>
          <w:p w:rsidR="006B548D" w:rsidRPr="006C2B90" w:rsidRDefault="00DB0467" w:rsidP="006C2B90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Сформи</w:t>
            </w:r>
            <w:proofErr w:type="spellEnd"/>
          </w:p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рованы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6B548D" w:rsidTr="00CA4EC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48D" w:rsidRDefault="006B54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Частично сформированы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6B548D" w:rsidTr="00CA4EC6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48D" w:rsidRDefault="006B54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6B548D">
            <w:pPr>
              <w:ind w:left="-108" w:right="-38" w:firstLine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 сформированы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8D" w:rsidRDefault="00DB046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Средняя группа: воспитатели </w:t>
      </w:r>
      <w:proofErr w:type="spellStart"/>
      <w:r w:rsidR="006C2B90">
        <w:rPr>
          <w:rFonts w:ascii="Times New Roman" w:hAnsi="Times New Roman" w:cs="Times New Roman"/>
          <w:sz w:val="24"/>
        </w:rPr>
        <w:t>Тимашинова</w:t>
      </w:r>
      <w:proofErr w:type="spellEnd"/>
      <w:r w:rsidR="006C2B90">
        <w:rPr>
          <w:rFonts w:ascii="Times New Roman" w:hAnsi="Times New Roman" w:cs="Times New Roman"/>
          <w:sz w:val="24"/>
        </w:rPr>
        <w:t xml:space="preserve"> Е.Г., </w:t>
      </w:r>
      <w:proofErr w:type="spellStart"/>
      <w:r w:rsidR="006C2B90">
        <w:rPr>
          <w:rFonts w:ascii="Times New Roman" w:hAnsi="Times New Roman" w:cs="Times New Roman"/>
          <w:sz w:val="24"/>
        </w:rPr>
        <w:t>Терешина</w:t>
      </w:r>
      <w:proofErr w:type="spellEnd"/>
      <w:r w:rsidR="006C2B90">
        <w:rPr>
          <w:rFonts w:ascii="Times New Roman" w:hAnsi="Times New Roman" w:cs="Times New Roman"/>
          <w:sz w:val="24"/>
        </w:rPr>
        <w:t xml:space="preserve"> В.В.-</w:t>
      </w:r>
      <w:r>
        <w:rPr>
          <w:rFonts w:ascii="Times New Roman" w:hAnsi="Times New Roman" w:cs="Times New Roman"/>
          <w:sz w:val="24"/>
        </w:rPr>
        <w:t xml:space="preserve">- итоговый показатель мониторинга образовательного процесса по группе </w:t>
      </w:r>
      <w:r w:rsidR="005E487C">
        <w:rPr>
          <w:rFonts w:ascii="Times New Roman" w:hAnsi="Times New Roman" w:cs="Times New Roman"/>
          <w:sz w:val="24"/>
        </w:rPr>
        <w:t>91</w:t>
      </w:r>
      <w:r>
        <w:rPr>
          <w:rFonts w:ascii="Times New Roman" w:hAnsi="Times New Roman" w:cs="Times New Roman"/>
          <w:sz w:val="24"/>
        </w:rPr>
        <w:t xml:space="preserve">%, программа по овладению детьми необходимыми навыками и умениями по образовательным областям усвоена на допустимом уровне. У </w:t>
      </w:r>
      <w:r w:rsidR="00297B5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детей не сформированы отдельные навыки  и умения по образовательным областям программы «Детство»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формировать у детей к различным видам деятельности, развивать речь детей, ориентировку в пространстве, формировать интерес к музыке, физической культуре, формировать умение метать мяч левой и правой рукой, двумя руками; ЗОЖ, развивать умение изображать предметы разных форм, разными материалами; развивать  психические процессы. 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Старшая группа: воспитатели </w:t>
      </w:r>
      <w:proofErr w:type="spellStart"/>
      <w:r w:rsidR="006C2B90">
        <w:rPr>
          <w:rFonts w:ascii="Times New Roman" w:hAnsi="Times New Roman" w:cs="Times New Roman"/>
          <w:sz w:val="24"/>
        </w:rPr>
        <w:t>Устенко</w:t>
      </w:r>
      <w:proofErr w:type="spellEnd"/>
      <w:r w:rsidR="006C2B90">
        <w:rPr>
          <w:rFonts w:ascii="Times New Roman" w:hAnsi="Times New Roman" w:cs="Times New Roman"/>
          <w:sz w:val="24"/>
        </w:rPr>
        <w:t xml:space="preserve"> З.А., Фурцева Е.И.</w:t>
      </w:r>
      <w:r>
        <w:rPr>
          <w:rFonts w:ascii="Times New Roman" w:hAnsi="Times New Roman" w:cs="Times New Roman"/>
          <w:sz w:val="24"/>
        </w:rPr>
        <w:t xml:space="preserve"> итоговый показатель мониторинга образовательного проце</w:t>
      </w:r>
      <w:r w:rsidR="006C2B90">
        <w:rPr>
          <w:rFonts w:ascii="Times New Roman" w:hAnsi="Times New Roman" w:cs="Times New Roman"/>
          <w:sz w:val="24"/>
        </w:rPr>
        <w:t>сса по группе 91</w:t>
      </w:r>
      <w:r>
        <w:rPr>
          <w:rFonts w:ascii="Times New Roman" w:hAnsi="Times New Roman" w:cs="Times New Roman"/>
          <w:sz w:val="24"/>
        </w:rPr>
        <w:t xml:space="preserve">%, программа по овладению детьми необходимыми навыками и умениями по образовательным областям усвоена на допустимом уровне. У </w:t>
      </w:r>
      <w:r w:rsidR="006C2B9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детей не сформированы отдельные навыки  и умения по образовательным областям программы «Детство»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Задачи: продолжать формировать у детей умение управлять своим поведением, эмоциями, средствами общения </w:t>
      </w:r>
      <w:proofErr w:type="gramStart"/>
      <w:r>
        <w:rPr>
          <w:rFonts w:ascii="Times New Roman" w:hAnsi="Times New Roman" w:cs="Times New Roman"/>
          <w:sz w:val="24"/>
        </w:rPr>
        <w:t>со</w:t>
      </w:r>
      <w:proofErr w:type="gramEnd"/>
      <w:r>
        <w:rPr>
          <w:rFonts w:ascii="Times New Roman" w:hAnsi="Times New Roman" w:cs="Times New Roman"/>
          <w:sz w:val="24"/>
        </w:rPr>
        <w:t xml:space="preserve"> взрослыми и сверстниками,</w:t>
      </w:r>
      <w:r w:rsidR="004B35BC">
        <w:rPr>
          <w:rFonts w:ascii="Times New Roman" w:hAnsi="Times New Roman" w:cs="Times New Roman"/>
          <w:sz w:val="24"/>
        </w:rPr>
        <w:t xml:space="preserve"> знать о значении солнца</w:t>
      </w:r>
      <w:r>
        <w:rPr>
          <w:rFonts w:ascii="Times New Roman" w:hAnsi="Times New Roman" w:cs="Times New Roman"/>
          <w:sz w:val="24"/>
        </w:rPr>
        <w:t>,</w:t>
      </w:r>
      <w:r w:rsidR="004B35BC">
        <w:rPr>
          <w:rFonts w:ascii="Times New Roman" w:hAnsi="Times New Roman" w:cs="Times New Roman"/>
          <w:sz w:val="24"/>
        </w:rPr>
        <w:t xml:space="preserve"> воздуха, воды, соотносить объемные и плоскостные фигуры,</w:t>
      </w:r>
      <w:r>
        <w:rPr>
          <w:rFonts w:ascii="Times New Roman" w:hAnsi="Times New Roman" w:cs="Times New Roman"/>
          <w:sz w:val="24"/>
        </w:rPr>
        <w:t xml:space="preserve"> решать логические задачи, развивать звуковую и интонационную культуру речи</w:t>
      </w:r>
      <w:r w:rsidR="004B35BC">
        <w:rPr>
          <w:rFonts w:ascii="Times New Roman" w:hAnsi="Times New Roman" w:cs="Times New Roman"/>
          <w:sz w:val="24"/>
        </w:rPr>
        <w:t>, выразительно и последовательно рассказывать небольшие сказки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Подготовительная группа: воспитатели </w:t>
      </w:r>
      <w:r w:rsidR="006C2B90">
        <w:rPr>
          <w:rFonts w:ascii="Times New Roman" w:hAnsi="Times New Roman" w:cs="Times New Roman"/>
          <w:sz w:val="24"/>
        </w:rPr>
        <w:t xml:space="preserve">Пешкова Ю.И., </w:t>
      </w:r>
      <w:proofErr w:type="spellStart"/>
      <w:r w:rsidR="006C2B90">
        <w:rPr>
          <w:rFonts w:ascii="Times New Roman" w:hAnsi="Times New Roman" w:cs="Times New Roman"/>
          <w:sz w:val="24"/>
        </w:rPr>
        <w:t>Клепинина</w:t>
      </w:r>
      <w:proofErr w:type="spellEnd"/>
      <w:r w:rsidR="006C2B90">
        <w:rPr>
          <w:rFonts w:ascii="Times New Roman" w:hAnsi="Times New Roman" w:cs="Times New Roman"/>
          <w:sz w:val="24"/>
        </w:rPr>
        <w:t xml:space="preserve"> И.Г.- </w:t>
      </w:r>
      <w:r>
        <w:rPr>
          <w:rFonts w:ascii="Times New Roman" w:hAnsi="Times New Roman" w:cs="Times New Roman"/>
          <w:sz w:val="24"/>
        </w:rPr>
        <w:t>итоговый показатель мониторинга образо</w:t>
      </w:r>
      <w:r w:rsidR="00297B54">
        <w:rPr>
          <w:rFonts w:ascii="Times New Roman" w:hAnsi="Times New Roman" w:cs="Times New Roman"/>
          <w:sz w:val="24"/>
        </w:rPr>
        <w:t>вательного процесса по группе 91</w:t>
      </w:r>
      <w:r>
        <w:rPr>
          <w:rFonts w:ascii="Times New Roman" w:hAnsi="Times New Roman" w:cs="Times New Roman"/>
          <w:sz w:val="24"/>
        </w:rPr>
        <w:t xml:space="preserve">%, программа по овладению детьми необходимыми навыками и умениями по образовательным областям усвоена на высоком уровне. 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r w:rsidR="00297B5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детей не сформированы отдельные навыки  и умения по образовательным областям «Познавательное развитие», «Художественно-эстетическое развитие» программы «Детство».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Задачи: Рекомендовать педагогам начальной школы продолжать развивать у детей познавательную и опытно-экспериментальную, проектную деятельность, коммуникативную активность в общении с детьми и взрослыми, развивать интерес к художественному творчеству. </w:t>
      </w: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Итоговый показатель по МКОУ «Прогимназия №1» </w:t>
      </w:r>
      <w:r w:rsidR="00297B54">
        <w:rPr>
          <w:rFonts w:ascii="Times New Roman" w:hAnsi="Times New Roman" w:cs="Times New Roman"/>
          <w:sz w:val="24"/>
        </w:rPr>
        <w:t>9</w:t>
      </w:r>
      <w:r w:rsidR="005E487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%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Рекомендации: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1.Обогатить развивающую предметно-пространственную среду</w:t>
      </w:r>
      <w:r w:rsidR="00297B54">
        <w:rPr>
          <w:rFonts w:ascii="Times New Roman" w:hAnsi="Times New Roman" w:cs="Times New Roman"/>
          <w:sz w:val="24"/>
        </w:rPr>
        <w:t xml:space="preserve"> групповых комнат</w:t>
      </w:r>
      <w:r>
        <w:rPr>
          <w:rFonts w:ascii="Times New Roman" w:hAnsi="Times New Roman" w:cs="Times New Roman"/>
          <w:sz w:val="24"/>
        </w:rPr>
        <w:t>.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2.Корректировать индивидуальные маршруты развития ребенка.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3.Развивать познавательную и творческую активность.</w:t>
      </w:r>
    </w:p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4.Стимулировать использование приобретенных знаний на практике.</w:t>
      </w: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составлена  29.05.2015г.</w:t>
      </w: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 xml:space="preserve">оспитатель                              </w:t>
      </w:r>
      <w:proofErr w:type="spellStart"/>
      <w:r>
        <w:rPr>
          <w:rFonts w:ascii="Times New Roman" w:hAnsi="Times New Roman" w:cs="Times New Roman"/>
          <w:sz w:val="24"/>
        </w:rPr>
        <w:t>С.А.Казарцева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B548D" w:rsidRDefault="006B548D" w:rsidP="006B548D">
      <w:pPr>
        <w:rPr>
          <w:rFonts w:ascii="Times New Roman" w:hAnsi="Times New Roman" w:cs="Times New Roman"/>
          <w:sz w:val="24"/>
        </w:rPr>
      </w:pPr>
    </w:p>
    <w:p w:rsidR="00143301" w:rsidRDefault="00143301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/>
    <w:p w:rsidR="006B548D" w:rsidRDefault="006B548D">
      <w:pPr>
        <w:rPr>
          <w:sz w:val="24"/>
        </w:rPr>
      </w:pPr>
    </w:p>
    <w:p w:rsidR="00297B54" w:rsidRPr="00746DD4" w:rsidRDefault="00297B54">
      <w:pPr>
        <w:rPr>
          <w:sz w:val="24"/>
        </w:rPr>
      </w:pPr>
    </w:p>
    <w:p w:rsidR="009C4533" w:rsidRDefault="009C45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МКОУ «Прогимназия №1»</w:t>
      </w:r>
    </w:p>
    <w:p w:rsidR="006B548D" w:rsidRPr="00746DD4" w:rsidRDefault="006B548D">
      <w:pPr>
        <w:rPr>
          <w:rFonts w:ascii="Times New Roman" w:hAnsi="Times New Roman" w:cs="Times New Roman"/>
          <w:sz w:val="28"/>
        </w:rPr>
      </w:pPr>
      <w:r w:rsidRPr="00746DD4">
        <w:rPr>
          <w:rFonts w:ascii="Times New Roman" w:hAnsi="Times New Roman" w:cs="Times New Roman"/>
          <w:sz w:val="28"/>
        </w:rPr>
        <w:t xml:space="preserve">Справка по итогам педагогического мониторинга </w:t>
      </w:r>
    </w:p>
    <w:p w:rsidR="006B548D" w:rsidRPr="00746DD4" w:rsidRDefault="006B548D">
      <w:pPr>
        <w:rPr>
          <w:rFonts w:ascii="Times New Roman" w:hAnsi="Times New Roman" w:cs="Times New Roman"/>
          <w:sz w:val="28"/>
        </w:rPr>
      </w:pPr>
      <w:r w:rsidRPr="00746DD4">
        <w:rPr>
          <w:rFonts w:ascii="Times New Roman" w:hAnsi="Times New Roman" w:cs="Times New Roman"/>
          <w:sz w:val="28"/>
        </w:rPr>
        <w:t>«Подготовка к обучению в школе»</w:t>
      </w:r>
    </w:p>
    <w:p w:rsidR="00E678EA" w:rsidRPr="00746DD4" w:rsidRDefault="00E678EA" w:rsidP="00746DD4">
      <w:pPr>
        <w:ind w:firstLine="0"/>
        <w:rPr>
          <w:sz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737"/>
        <w:gridCol w:w="1119"/>
        <w:gridCol w:w="689"/>
        <w:gridCol w:w="689"/>
        <w:gridCol w:w="631"/>
        <w:gridCol w:w="592"/>
        <w:gridCol w:w="670"/>
        <w:gridCol w:w="631"/>
        <w:gridCol w:w="896"/>
        <w:gridCol w:w="993"/>
      </w:tblGrid>
      <w:tr w:rsidR="00C775B1" w:rsidRPr="00C775B1" w:rsidTr="00C775B1">
        <w:trPr>
          <w:trHeight w:val="750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 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 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Ромасев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Коля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Киященко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Лущик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Шкредова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Туравинина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Клепинин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Меджидова 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Погнерыбко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Нащекин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 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Мозговая 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Семенченко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Черноротова</w:t>
            </w:r>
            <w:proofErr w:type="spellEnd"/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Карташов 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775B1" w:rsidRPr="00C775B1" w:rsidTr="00C775B1">
        <w:trPr>
          <w:trHeight w:val="315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75B1" w:rsidRPr="00C775B1" w:rsidTr="00C775B1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5A22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75B1" w:rsidRPr="00C775B1" w:rsidTr="00C775B1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человек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5A22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75B1" w:rsidRPr="00C775B1" w:rsidTr="00C775B1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среднего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5A22E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75B1" w:rsidRPr="00C775B1" w:rsidTr="00C775B1">
        <w:trPr>
          <w:trHeight w:val="300"/>
        </w:trPr>
        <w:tc>
          <w:tcPr>
            <w:tcW w:w="86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5A22E7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775B1" w:rsidRPr="00C775B1" w:rsidRDefault="00C775B1" w:rsidP="00C775B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75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B548D" w:rsidRDefault="006B548D"/>
    <w:p w:rsidR="006B548D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Подготовительная группа: воспитатели </w:t>
      </w:r>
      <w:proofErr w:type="spellStart"/>
      <w:r>
        <w:rPr>
          <w:rFonts w:ascii="Times New Roman" w:hAnsi="Times New Roman" w:cs="Times New Roman"/>
          <w:sz w:val="24"/>
        </w:rPr>
        <w:t>Клепинина</w:t>
      </w:r>
      <w:proofErr w:type="spellEnd"/>
      <w:r>
        <w:rPr>
          <w:rFonts w:ascii="Times New Roman" w:hAnsi="Times New Roman" w:cs="Times New Roman"/>
          <w:sz w:val="24"/>
        </w:rPr>
        <w:t xml:space="preserve"> И.Г., Пешкова Ю.И.- итоговый показатель мониторинга образовательного процесса по подготовке к обучению в школе 84</w:t>
      </w:r>
      <w:r w:rsidR="00C775B1">
        <w:rPr>
          <w:rFonts w:ascii="Times New Roman" w:hAnsi="Times New Roman" w:cs="Times New Roman"/>
          <w:sz w:val="24"/>
        </w:rPr>
        <w:t>%. Дет</w:t>
      </w:r>
      <w:r>
        <w:rPr>
          <w:rFonts w:ascii="Times New Roman" w:hAnsi="Times New Roman" w:cs="Times New Roman"/>
          <w:sz w:val="24"/>
        </w:rPr>
        <w:t>и</w:t>
      </w:r>
      <w:r w:rsidR="00C775B1">
        <w:rPr>
          <w:rFonts w:ascii="Times New Roman" w:hAnsi="Times New Roman" w:cs="Times New Roman"/>
          <w:sz w:val="24"/>
        </w:rPr>
        <w:t xml:space="preserve"> владеют</w:t>
      </w:r>
      <w:r>
        <w:rPr>
          <w:rFonts w:ascii="Times New Roman" w:hAnsi="Times New Roman" w:cs="Times New Roman"/>
          <w:sz w:val="24"/>
        </w:rPr>
        <w:t xml:space="preserve"> необходимыми навыками и умениями по </w:t>
      </w:r>
      <w:r w:rsidR="00C775B1">
        <w:rPr>
          <w:rFonts w:ascii="Times New Roman" w:hAnsi="Times New Roman" w:cs="Times New Roman"/>
          <w:sz w:val="24"/>
        </w:rPr>
        <w:t>подготовке к школьному обучению</w:t>
      </w:r>
      <w:r>
        <w:rPr>
          <w:rFonts w:ascii="Times New Roman" w:hAnsi="Times New Roman" w:cs="Times New Roman"/>
          <w:sz w:val="24"/>
        </w:rPr>
        <w:t xml:space="preserve"> на оптимальном уровне. </w:t>
      </w:r>
    </w:p>
    <w:p w:rsidR="00E678EA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3 детей </w:t>
      </w:r>
      <w:r w:rsidR="00E678EA">
        <w:rPr>
          <w:rFonts w:ascii="Times New Roman" w:hAnsi="Times New Roman" w:cs="Times New Roman"/>
          <w:sz w:val="24"/>
        </w:rPr>
        <w:t xml:space="preserve">частично </w:t>
      </w:r>
      <w:r>
        <w:rPr>
          <w:rFonts w:ascii="Times New Roman" w:hAnsi="Times New Roman" w:cs="Times New Roman"/>
          <w:sz w:val="24"/>
        </w:rPr>
        <w:t xml:space="preserve">не сформированы отдельные навыки  и умения </w:t>
      </w:r>
    </w:p>
    <w:p w:rsidR="00C775B1" w:rsidRDefault="006B548D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 Рекомендовать педагогам</w:t>
      </w:r>
    </w:p>
    <w:p w:rsidR="00C775B1" w:rsidRDefault="00C775B1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подготовительной группы организовать педагогический процесс с детьми и родителями индивидуально</w:t>
      </w:r>
      <w:r w:rsidR="00746DD4">
        <w:rPr>
          <w:rFonts w:ascii="Times New Roman" w:hAnsi="Times New Roman" w:cs="Times New Roman"/>
          <w:sz w:val="24"/>
        </w:rPr>
        <w:t xml:space="preserve"> по овладению необходимыми навыками и умениями по подготовке к школьному обучению; получить рекомендации психолога по адаптации детей в школе.</w:t>
      </w:r>
    </w:p>
    <w:p w:rsidR="006B548D" w:rsidRDefault="00C775B1" w:rsidP="006B548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B548D">
        <w:rPr>
          <w:rFonts w:ascii="Times New Roman" w:hAnsi="Times New Roman" w:cs="Times New Roman"/>
          <w:sz w:val="24"/>
        </w:rPr>
        <w:t xml:space="preserve"> начальной школы продолжать развивать у детей познавательную и опытно-экспериментальную, проектную деятельность, коммуникативную активность в общении с детьми и взрослыми, развивать интерес к художественному творчеству. </w:t>
      </w:r>
    </w:p>
    <w:p w:rsidR="00746DD4" w:rsidRDefault="00746DD4">
      <w:pPr>
        <w:rPr>
          <w:rFonts w:ascii="Times New Roman" w:hAnsi="Times New Roman" w:cs="Times New Roman"/>
          <w:sz w:val="24"/>
        </w:rPr>
      </w:pPr>
    </w:p>
    <w:p w:rsidR="006B548D" w:rsidRPr="00746DD4" w:rsidRDefault="00746DD4">
      <w:pPr>
        <w:rPr>
          <w:rFonts w:ascii="Times New Roman" w:hAnsi="Times New Roman" w:cs="Times New Roman"/>
          <w:sz w:val="24"/>
        </w:rPr>
      </w:pPr>
      <w:r w:rsidRPr="00746DD4">
        <w:rPr>
          <w:rFonts w:ascii="Times New Roman" w:hAnsi="Times New Roman" w:cs="Times New Roman"/>
          <w:sz w:val="24"/>
        </w:rPr>
        <w:t>23.05.2016г.</w:t>
      </w:r>
    </w:p>
    <w:p w:rsidR="00746DD4" w:rsidRDefault="00746DD4">
      <w:pPr>
        <w:rPr>
          <w:rFonts w:ascii="Times New Roman" w:hAnsi="Times New Roman" w:cs="Times New Roman"/>
          <w:sz w:val="24"/>
        </w:rPr>
      </w:pPr>
    </w:p>
    <w:p w:rsidR="00746DD4" w:rsidRPr="00746DD4" w:rsidRDefault="00746DD4">
      <w:pPr>
        <w:rPr>
          <w:rFonts w:ascii="Times New Roman" w:hAnsi="Times New Roman" w:cs="Times New Roman"/>
          <w:sz w:val="24"/>
        </w:rPr>
      </w:pPr>
      <w:r w:rsidRPr="00746DD4">
        <w:rPr>
          <w:rFonts w:ascii="Times New Roman" w:hAnsi="Times New Roman" w:cs="Times New Roman"/>
          <w:sz w:val="24"/>
        </w:rPr>
        <w:t>Справку подготовила старший воспитатель                          /</w:t>
      </w:r>
      <w:proofErr w:type="spellStart"/>
      <w:r w:rsidRPr="00746DD4">
        <w:rPr>
          <w:rFonts w:ascii="Times New Roman" w:hAnsi="Times New Roman" w:cs="Times New Roman"/>
          <w:sz w:val="24"/>
        </w:rPr>
        <w:t>Казарцева</w:t>
      </w:r>
      <w:proofErr w:type="spellEnd"/>
      <w:r w:rsidRPr="00746DD4">
        <w:rPr>
          <w:rFonts w:ascii="Times New Roman" w:hAnsi="Times New Roman" w:cs="Times New Roman"/>
          <w:sz w:val="24"/>
        </w:rPr>
        <w:t xml:space="preserve"> С.А./</w:t>
      </w:r>
    </w:p>
    <w:sectPr w:rsidR="00746DD4" w:rsidRPr="00746DD4" w:rsidSect="00297B5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1A89"/>
    <w:multiLevelType w:val="hybridMultilevel"/>
    <w:tmpl w:val="59AA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8D"/>
    <w:rsid w:val="0006395D"/>
    <w:rsid w:val="00143301"/>
    <w:rsid w:val="00237209"/>
    <w:rsid w:val="00244703"/>
    <w:rsid w:val="00292FE6"/>
    <w:rsid w:val="00297B54"/>
    <w:rsid w:val="002A0A66"/>
    <w:rsid w:val="002F7E37"/>
    <w:rsid w:val="003117CE"/>
    <w:rsid w:val="0033030B"/>
    <w:rsid w:val="003D5B42"/>
    <w:rsid w:val="003E34BB"/>
    <w:rsid w:val="003F61F4"/>
    <w:rsid w:val="00481CBB"/>
    <w:rsid w:val="004B35BC"/>
    <w:rsid w:val="004C6B2B"/>
    <w:rsid w:val="004E5D3E"/>
    <w:rsid w:val="00515A5E"/>
    <w:rsid w:val="0059248A"/>
    <w:rsid w:val="005E487C"/>
    <w:rsid w:val="006A48F9"/>
    <w:rsid w:val="006B548D"/>
    <w:rsid w:val="006C2B90"/>
    <w:rsid w:val="00746DD4"/>
    <w:rsid w:val="00762A33"/>
    <w:rsid w:val="008176E3"/>
    <w:rsid w:val="00822DB2"/>
    <w:rsid w:val="00883B9B"/>
    <w:rsid w:val="009C4533"/>
    <w:rsid w:val="00A64C3E"/>
    <w:rsid w:val="00BF04EF"/>
    <w:rsid w:val="00C775B1"/>
    <w:rsid w:val="00CA4EC6"/>
    <w:rsid w:val="00CC1319"/>
    <w:rsid w:val="00CF30F6"/>
    <w:rsid w:val="00D818AC"/>
    <w:rsid w:val="00DB0467"/>
    <w:rsid w:val="00DF3F9B"/>
    <w:rsid w:val="00E678EA"/>
    <w:rsid w:val="00F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2016-05-26T06:36:00Z</cp:lastPrinted>
  <dcterms:created xsi:type="dcterms:W3CDTF">2016-05-24T05:21:00Z</dcterms:created>
  <dcterms:modified xsi:type="dcterms:W3CDTF">2016-05-27T06:13:00Z</dcterms:modified>
</cp:coreProperties>
</file>