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BD" w:rsidRPr="00AD21BD" w:rsidRDefault="004C5D4C" w:rsidP="00AD21B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Отчёт</w:t>
      </w:r>
      <w:r w:rsidR="00AD21BD" w:rsidRPr="00AD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работы воспитателя</w:t>
      </w:r>
    </w:p>
    <w:p w:rsidR="00AD21BD" w:rsidRPr="00AD21BD" w:rsidRDefault="004C5D4C" w:rsidP="00AD21B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Терёшиной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Веры Васильевны</w:t>
      </w:r>
    </w:p>
    <w:p w:rsidR="00AD21BD" w:rsidRPr="00AD21BD" w:rsidRDefault="00AD21BD" w:rsidP="00AD21B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r w:rsidR="004C5D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2014 – 2015</w:t>
      </w:r>
      <w:r w:rsidRPr="00AD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505B53" w:rsidRPr="00AD21BD" w:rsidRDefault="00505B53" w:rsidP="00505B53"/>
    <w:p w:rsidR="00006223" w:rsidRPr="00006223" w:rsidRDefault="004C5D4C" w:rsidP="00006223">
      <w:r>
        <w:t>2014 – 2015</w:t>
      </w:r>
      <w:r w:rsidR="00006223" w:rsidRPr="00006223">
        <w:t xml:space="preserve"> учебный год я работала в подготовительной группе. В начале учебного </w:t>
      </w:r>
      <w:r>
        <w:t>года в группе было 41 ребёнок</w:t>
      </w:r>
      <w:r w:rsidR="00006223" w:rsidRPr="00006223">
        <w:t xml:space="preserve">. </w:t>
      </w:r>
    </w:p>
    <w:p w:rsidR="00006223" w:rsidRPr="00006223" w:rsidRDefault="00006223" w:rsidP="00006223">
      <w:r w:rsidRPr="00006223">
        <w:t>У многих детей вызывает затруднения следующие задания:</w:t>
      </w:r>
    </w:p>
    <w:p w:rsidR="00006223" w:rsidRPr="00006223" w:rsidRDefault="00006223" w:rsidP="00006223">
      <w:r w:rsidRPr="00006223">
        <w:t>- составить и решить задачу</w:t>
      </w:r>
    </w:p>
    <w:p w:rsidR="00006223" w:rsidRPr="00006223" w:rsidRDefault="00006223" w:rsidP="00006223">
      <w:r w:rsidRPr="00006223">
        <w:t>- иметь представление о родном крае</w:t>
      </w:r>
    </w:p>
    <w:p w:rsidR="00006223" w:rsidRPr="00006223" w:rsidRDefault="00006223" w:rsidP="00006223">
      <w:r w:rsidRPr="00006223">
        <w:t>- умение составлять рассказы</w:t>
      </w:r>
    </w:p>
    <w:p w:rsidR="00006223" w:rsidRDefault="00006223" w:rsidP="00505B53">
      <w:r w:rsidRPr="00006223">
        <w:t>- различать жанры литературных произведений</w:t>
      </w:r>
    </w:p>
    <w:p w:rsidR="00505B53" w:rsidRPr="00505B53" w:rsidRDefault="00505B53" w:rsidP="00505B53">
      <w:r w:rsidRPr="00505B53">
        <w:t xml:space="preserve">Владею на достаточном уровне </w:t>
      </w:r>
      <w:proofErr w:type="spellStart"/>
      <w:r w:rsidRPr="00505B53">
        <w:t>педтехнологиями</w:t>
      </w:r>
      <w:proofErr w:type="spellEnd"/>
      <w:r w:rsidRPr="00505B53">
        <w:t>: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Портфолио, которое помогает мне производить подбор методического и дидактического материала по заданной теме;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Здоровье-сберегающие технологии, использую артикуляционную и дыхательную гимнастики, пальчиковые и под</w:t>
      </w:r>
      <w:r w:rsidR="00006223">
        <w:t>вижные игры,</w:t>
      </w:r>
      <w:r w:rsidRPr="00505B53">
        <w:t xml:space="preserve"> использую принципы Базарного;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 xml:space="preserve">Развивающего обучения и воспитания, стараюсь всю </w:t>
      </w:r>
      <w:proofErr w:type="spellStart"/>
      <w:r w:rsidRPr="00505B53">
        <w:t>воспитательно</w:t>
      </w:r>
      <w:proofErr w:type="spellEnd"/>
      <w:r w:rsidR="00006223">
        <w:t xml:space="preserve"> </w:t>
      </w:r>
      <w:r w:rsidRPr="00505B53">
        <w:t>-образовательную деятельность проводить через игру, как наиболее приемлемый метод для дошкольников;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Информационно-коммуникационная, помогает мне использовать информацию из различных источников: интернет, средства массовой информации, научные и методические публикации;</w:t>
      </w:r>
    </w:p>
    <w:p w:rsidR="00505B53" w:rsidRPr="00505B53" w:rsidRDefault="00505B53" w:rsidP="00AD21BD">
      <w:pPr>
        <w:numPr>
          <w:ilvl w:val="0"/>
          <w:numId w:val="1"/>
        </w:numPr>
      </w:pPr>
      <w:r w:rsidRPr="00505B53">
        <w:t>Проектов, мотивация, сбор информации с привлечением детей и родителей к интересующей проблеме и более глубокое ее изучение;</w:t>
      </w:r>
    </w:p>
    <w:p w:rsidR="00505B53" w:rsidRPr="00505B53" w:rsidRDefault="00505B53" w:rsidP="00505B53">
      <w:r w:rsidRPr="00505B53">
        <w:tab/>
        <w:t>В группе создала уютную, благоприятную развивающую среду соответственно возрасту детей и требованиям к про</w:t>
      </w:r>
      <w:r w:rsidR="004C5D4C">
        <w:t>грамме «Детство</w:t>
      </w:r>
      <w:r w:rsidR="001A4B74">
        <w:t>»</w:t>
      </w:r>
      <w:proofErr w:type="gramStart"/>
      <w:r w:rsidR="001A4B74">
        <w:t xml:space="preserve"> </w:t>
      </w:r>
      <w:r w:rsidRPr="00505B53">
        <w:t>.</w:t>
      </w:r>
      <w:proofErr w:type="gramEnd"/>
      <w:r w:rsidRPr="00505B53">
        <w:t xml:space="preserve"> Устройство групповой комнаты обеспечивает свободный доступ детей к дидактическому материалу, игрушкам, играм, развивающим уголкам. В группе созданы следующие развивающие уголки: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Уголок патриотического воспитания.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Центр речевого развития.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Математический уголок.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Уголок экспериментальной деятельности.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Уголок природы.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lastRenderedPageBreak/>
        <w:t>Уголок художественно-творческой деятельности.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Литературный центр.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Уголок сюжетно-ролевых игр.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Уголок театральной деятельности.</w:t>
      </w:r>
      <w:r w:rsidRPr="00505B53">
        <w:tab/>
      </w:r>
      <w:r w:rsidRPr="00505B53">
        <w:tab/>
      </w:r>
    </w:p>
    <w:p w:rsidR="00505B53" w:rsidRPr="00505B53" w:rsidRDefault="00505B53" w:rsidP="00505B53">
      <w:r w:rsidRPr="00505B53">
        <w:tab/>
        <w:t>Все уголки имеют достаточную материальную, методическую и дидактическую базу.</w:t>
      </w:r>
    </w:p>
    <w:p w:rsidR="00505B53" w:rsidRPr="00505B53" w:rsidRDefault="00505B53" w:rsidP="00505B53">
      <w:r w:rsidRPr="00505B53">
        <w:tab/>
        <w:t>Для укрепления здоровья детей и снижения заболеваемости в группе систематически провожу оздоровительные мероприятия, учитывая возрастные особенности детей. Для оптимального двигательного режима группы использую следующие мероприятия:</w:t>
      </w:r>
    </w:p>
    <w:p w:rsidR="00505B53" w:rsidRPr="00505B53" w:rsidRDefault="00505B53" w:rsidP="00006223">
      <w:pPr>
        <w:numPr>
          <w:ilvl w:val="0"/>
          <w:numId w:val="1"/>
        </w:numPr>
      </w:pPr>
      <w:r w:rsidRPr="00505B53">
        <w:t>Утренняя гимнастика.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Подвижные игры.</w:t>
      </w:r>
    </w:p>
    <w:p w:rsidR="00505B53" w:rsidRPr="00505B53" w:rsidRDefault="00505B53" w:rsidP="00006223">
      <w:pPr>
        <w:numPr>
          <w:ilvl w:val="0"/>
          <w:numId w:val="1"/>
        </w:numPr>
      </w:pPr>
      <w:r w:rsidRPr="00505B53">
        <w:t>Организованная активность на улице (подвижные и спортивные игры).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Взбадривающая, дыхательная гимнастика после сна.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Физкультурные досуги и праздники.</w:t>
      </w:r>
    </w:p>
    <w:p w:rsidR="00505B53" w:rsidRPr="00505B53" w:rsidRDefault="00505B53" w:rsidP="001A4B74">
      <w:pPr>
        <w:numPr>
          <w:ilvl w:val="0"/>
          <w:numId w:val="1"/>
        </w:numPr>
      </w:pPr>
      <w:r w:rsidRPr="00505B53">
        <w:t>Дни здоровья.</w:t>
      </w:r>
    </w:p>
    <w:p w:rsidR="00505B53" w:rsidRPr="00505B53" w:rsidRDefault="00505B53" w:rsidP="00505B53">
      <w:pPr>
        <w:numPr>
          <w:ilvl w:val="0"/>
          <w:numId w:val="1"/>
        </w:numPr>
      </w:pPr>
      <w:r w:rsidRPr="00505B53">
        <w:t>Прогулки на свежем воздухе.</w:t>
      </w:r>
    </w:p>
    <w:p w:rsidR="00505B53" w:rsidRPr="00505B53" w:rsidRDefault="00505B53" w:rsidP="00505B53">
      <w:r w:rsidRPr="00505B53">
        <w:tab/>
        <w:t xml:space="preserve">Для успешной реализации поставленных задач и целей провожу педагогическое диагностирование, обследуя детей </w:t>
      </w:r>
      <w:r w:rsidR="001A4B74">
        <w:t>по параметрам</w:t>
      </w:r>
      <w:r w:rsidR="004C5D4C">
        <w:t xml:space="preserve"> программы «Д</w:t>
      </w:r>
      <w:bookmarkStart w:id="0" w:name="_GoBack"/>
      <w:bookmarkEnd w:id="0"/>
      <w:r w:rsidR="004C5D4C">
        <w:t>етство</w:t>
      </w:r>
      <w:r w:rsidRPr="00505B53">
        <w:t xml:space="preserve">». Диагностику провожу в игровой форме, с целью выявить особенности познавательных процессов детей, выбрать оптимальные формы индивидуального подхода к ребенку, спроектировать дальнейшее психическое развитие ребенка, учитывая его возрастные особенности. </w:t>
      </w:r>
      <w:r w:rsidRPr="00505B53">
        <w:tab/>
        <w:t>Использую следующие средства, методы и приемы – наблюдения, беседы, рассматривание предметных картинок, дидактические игры и упражнения, нестандартный математический материал, элементы сюжетно-ролевой игры, игровой материал.</w:t>
      </w:r>
    </w:p>
    <w:p w:rsidR="00505B53" w:rsidRPr="00505B53" w:rsidRDefault="00505B53" w:rsidP="00505B53">
      <w:r w:rsidRPr="00505B53">
        <w:t>Результаты диагностических данных по усвоению программного материала и психических процессов воспитанников показывают, что уровень развития детей за три учебных года имеет положительную динамику.</w:t>
      </w:r>
    </w:p>
    <w:p w:rsidR="00505B53" w:rsidRPr="00505B53" w:rsidRDefault="00505B53" w:rsidP="00505B53">
      <w:r w:rsidRPr="00505B53">
        <w:tab/>
        <w:t>По результатам диагностики с детьми низкого уровня провожу коррекционную работу. Подбираю коррекционные игры для развития различных психических процессов. Игры подбираю от простого к сложному.</w:t>
      </w:r>
    </w:p>
    <w:p w:rsidR="00505B53" w:rsidRPr="00505B53" w:rsidRDefault="00505B53" w:rsidP="00505B53">
      <w:r w:rsidRPr="00505B53">
        <w:tab/>
        <w:t>Стараюсь преподнести учебный материал так, чтобы они его поняли и усвоили. Кроме того вовлекаю своих воспитанников и их родителей в участие в различных конкурсах, выставках.</w:t>
      </w:r>
    </w:p>
    <w:p w:rsidR="00505B53" w:rsidRPr="00505B53" w:rsidRDefault="00505B53" w:rsidP="00505B53">
      <w:r w:rsidRPr="00505B53">
        <w:tab/>
        <w:t xml:space="preserve">Активно и ежедневно сотрудничаю с родителями. В тесной взаимосвязи с родителями стараюсь улучшить пребывание детей в детском саду. Прислушиваюсь к их советам, выстраивая линию поведения с конкретным ребенком. Для эффективного вовлечения родителей в образовательный процесс применяю различные формы работы – это индивидуальные беседы, </w:t>
      </w:r>
      <w:r w:rsidRPr="00505B53">
        <w:lastRenderedPageBreak/>
        <w:t>анкетирование, консультации, родительские собрания, рекомендации в родительском уголке. Родители оказывают помощь в оформлении группы, в создании развивающей среды, в изготовлении атрибутов и оборудования. Приглашаю родителей на совместные мероприятия, посмотреть, как организуется пребывание ребенка в детском саду. Знакомлю с распорядком дня, расписанием образовательной деятельности, антропометрическими данными, заболеваемостью детей, с комплексом оздоровительных мероприятий, проводимых в группе. Вся художественно-творческая деятельность, выполненная руками детей, предлагается вниманию родителей. Без тесного взаимодействия с родителями не было бы достаточного результата, поэтому необходимо постоянно информировать их об успехах детей.</w:t>
      </w:r>
    </w:p>
    <w:p w:rsidR="00505B53" w:rsidRPr="00505B53" w:rsidRDefault="00505B53" w:rsidP="00505B53">
      <w:r w:rsidRPr="00505B53">
        <w:tab/>
        <w:t>В группе создала благоприятную психологическую атмосферу, приближенную к домашней</w:t>
      </w:r>
      <w:r w:rsidR="001A4B74">
        <w:t xml:space="preserve">. </w:t>
      </w:r>
      <w:r w:rsidRPr="00505B53">
        <w:t xml:space="preserve"> Люблю петь с детьми, разучивать и разыгрывать </w:t>
      </w:r>
      <w:proofErr w:type="spellStart"/>
      <w:r w:rsidRPr="00505B53">
        <w:t>потешки</w:t>
      </w:r>
      <w:proofErr w:type="spellEnd"/>
      <w:r w:rsidRPr="00505B53">
        <w:t>, стихи, загадки. Включаю в утренний прием детей и время после сна коллективные игры с участием всех детей группы. Это сближает детей. Помогаю детям в выборе увлекательных дел, игр. С детьми общаюсь доброжелательно и спокойно, и они отвечают мне взаимностью.</w:t>
      </w:r>
    </w:p>
    <w:p w:rsidR="00505B53" w:rsidRPr="00505B53" w:rsidRDefault="00505B53" w:rsidP="00505B53">
      <w:r w:rsidRPr="00505B53">
        <w:tab/>
        <w:t>Для достижения положительных результатов воспитания, интеллектуального развития ребенка и повышения своего педагогического мастерства я занимаюсь самообразованием. Мною составлен пе</w:t>
      </w:r>
      <w:r w:rsidR="00AD21BD">
        <w:t>рспективный план педагога на 2014-2015</w:t>
      </w:r>
      <w:r w:rsidRPr="00505B53">
        <w:t xml:space="preserve"> учебный год, изучаю педагогические технологии, методики, методы и приемы, публикации журналов «Обруч», « Дошкольное воспитание», «Ребенок в детском саду», знакомлюсь с опытом педагогов-новаторов, посещаю открытые просмотры, консультации, семинары-практикумы, посещаю курсы повышения квалификации.</w:t>
      </w:r>
    </w:p>
    <w:p w:rsidR="00505B53" w:rsidRPr="00505B53" w:rsidRDefault="00505B53" w:rsidP="00505B53">
      <w:r w:rsidRPr="00505B53">
        <w:tab/>
        <w:t>В перспективе планирую обогащать</w:t>
      </w:r>
      <w:r w:rsidR="00AD21BD">
        <w:t xml:space="preserve"> </w:t>
      </w:r>
      <w:r w:rsidRPr="00505B53">
        <w:t>предметно-развивающую среду, нарабатывать методический материал</w:t>
      </w:r>
      <w:r w:rsidR="00AD21BD">
        <w:t xml:space="preserve"> </w:t>
      </w:r>
      <w:r w:rsidRPr="00505B53">
        <w:t>сог</w:t>
      </w:r>
      <w:r w:rsidR="00AD21BD">
        <w:t>ласно содержанию ФГОС</w:t>
      </w:r>
      <w:r w:rsidRPr="00505B53">
        <w:t>. Для достижения положительных результатов в воспитании продолжать работать в данном направлении, заниматься самообразованием, участвовать в конкурсах и методических мероприятиях разного уровня.</w:t>
      </w:r>
    </w:p>
    <w:p w:rsidR="00505B53" w:rsidRPr="00505B53" w:rsidRDefault="00505B53" w:rsidP="00505B53"/>
    <w:p w:rsidR="00505B53" w:rsidRPr="00505B53" w:rsidRDefault="00505B53" w:rsidP="00505B53"/>
    <w:p w:rsidR="00505B53" w:rsidRPr="00505B53" w:rsidRDefault="00505B53" w:rsidP="00505B53">
      <w:r w:rsidRPr="00505B53">
        <w:tab/>
      </w:r>
    </w:p>
    <w:p w:rsidR="003000E3" w:rsidRDefault="003000E3"/>
    <w:sectPr w:rsidR="0030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B0"/>
    <w:multiLevelType w:val="hybridMultilevel"/>
    <w:tmpl w:val="81BA2E80"/>
    <w:lvl w:ilvl="0" w:tplc="0FC8DB4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9"/>
    <w:rsid w:val="00006223"/>
    <w:rsid w:val="001A4B74"/>
    <w:rsid w:val="001E229F"/>
    <w:rsid w:val="003000E3"/>
    <w:rsid w:val="004C5D4C"/>
    <w:rsid w:val="00505B53"/>
    <w:rsid w:val="0099743A"/>
    <w:rsid w:val="00AD21BD"/>
    <w:rsid w:val="00B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2014-07-24T16:18:00Z</dcterms:created>
  <dcterms:modified xsi:type="dcterms:W3CDTF">2015-07-19T10:23:00Z</dcterms:modified>
</cp:coreProperties>
</file>