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59" w:rsidRPr="00AC1626" w:rsidRDefault="00BB2359" w:rsidP="00BB2359">
      <w:pPr>
        <w:jc w:val="center"/>
      </w:pPr>
      <w:r w:rsidRPr="00AC1626">
        <w:t>МУНИЦИПАЛЬНОЕ</w:t>
      </w:r>
      <w:r>
        <w:t xml:space="preserve"> </w:t>
      </w:r>
      <w:r w:rsidRPr="00AC1626">
        <w:t>КАЗЕННОЕ</w:t>
      </w:r>
      <w:r>
        <w:t xml:space="preserve"> </w:t>
      </w:r>
      <w:r w:rsidRPr="00AC1626">
        <w:t>ОБРАЗОВАТЕЛЬНОЕ</w:t>
      </w:r>
      <w:r>
        <w:t xml:space="preserve"> </w:t>
      </w:r>
      <w:r w:rsidRPr="00AC1626">
        <w:t xml:space="preserve">УЧРЕЖДЕНИЕ </w:t>
      </w:r>
    </w:p>
    <w:p w:rsidR="00BB2359" w:rsidRPr="00AC1626" w:rsidRDefault="00BB2359" w:rsidP="00BB2359">
      <w:pPr>
        <w:jc w:val="center"/>
      </w:pPr>
    </w:p>
    <w:p w:rsidR="00BB2359" w:rsidRPr="00AC1626" w:rsidRDefault="00BB2359" w:rsidP="00BB2359">
      <w:pPr>
        <w:jc w:val="center"/>
      </w:pPr>
      <w:r w:rsidRPr="00AC1626">
        <w:t>«ПРОГИМНАЗИЯ №1»</w:t>
      </w:r>
    </w:p>
    <w:p w:rsidR="00BB2359" w:rsidRPr="00AC1626" w:rsidRDefault="00BB2359" w:rsidP="00BB2359">
      <w:pPr>
        <w:jc w:val="center"/>
      </w:pPr>
    </w:p>
    <w:p w:rsidR="00BB2359" w:rsidRPr="00AC1626" w:rsidRDefault="00BB2359" w:rsidP="00BB2359">
      <w:pPr>
        <w:jc w:val="center"/>
      </w:pPr>
    </w:p>
    <w:p w:rsidR="00BB2359" w:rsidRPr="00AC1626" w:rsidRDefault="00BB2359" w:rsidP="00BB2359">
      <w:pPr>
        <w:jc w:val="center"/>
      </w:pPr>
    </w:p>
    <w:p w:rsidR="00BB2359" w:rsidRPr="00AC1626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Default="00BB2359" w:rsidP="00BB2359">
      <w:pPr>
        <w:jc w:val="center"/>
      </w:pPr>
    </w:p>
    <w:p w:rsidR="00BB2359" w:rsidRPr="00AC1626" w:rsidRDefault="00BB2359" w:rsidP="00BB2359">
      <w:pPr>
        <w:jc w:val="center"/>
        <w:rPr>
          <w:b/>
          <w:sz w:val="48"/>
        </w:rPr>
      </w:pPr>
    </w:p>
    <w:p w:rsidR="00BB2359" w:rsidRDefault="00BB2359" w:rsidP="00BB2359">
      <w:pPr>
        <w:jc w:val="center"/>
        <w:rPr>
          <w:b/>
          <w:sz w:val="48"/>
        </w:rPr>
      </w:pPr>
      <w:r w:rsidRPr="00AC1626">
        <w:rPr>
          <w:b/>
          <w:sz w:val="48"/>
        </w:rPr>
        <w:t>Публичный отчет</w:t>
      </w:r>
    </w:p>
    <w:p w:rsidR="00BB2359" w:rsidRDefault="00BB2359" w:rsidP="00BB2359">
      <w:pPr>
        <w:jc w:val="center"/>
        <w:rPr>
          <w:b/>
          <w:sz w:val="48"/>
        </w:rPr>
      </w:pPr>
    </w:p>
    <w:p w:rsidR="00BB2359" w:rsidRPr="00AC1626" w:rsidRDefault="00BB2359" w:rsidP="00BB2359">
      <w:pPr>
        <w:jc w:val="center"/>
        <w:rPr>
          <w:b/>
          <w:sz w:val="48"/>
        </w:rPr>
      </w:pPr>
      <w:r>
        <w:rPr>
          <w:b/>
          <w:sz w:val="48"/>
        </w:rPr>
        <w:t xml:space="preserve">2014 – 2015 </w:t>
      </w:r>
      <w:proofErr w:type="spellStart"/>
      <w:r>
        <w:rPr>
          <w:b/>
          <w:sz w:val="48"/>
        </w:rPr>
        <w:t>уч</w:t>
      </w:r>
      <w:proofErr w:type="spellEnd"/>
      <w:r>
        <w:rPr>
          <w:b/>
          <w:sz w:val="48"/>
        </w:rPr>
        <w:t>. год</w:t>
      </w: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Default="00BB2359" w:rsidP="00BB2359">
      <w:pPr>
        <w:pStyle w:val="a6"/>
        <w:jc w:val="both"/>
        <w:rPr>
          <w:sz w:val="28"/>
          <w:szCs w:val="24"/>
        </w:rPr>
      </w:pPr>
    </w:p>
    <w:p w:rsidR="00BB2359" w:rsidRPr="00BD2CDB" w:rsidRDefault="00BB2359" w:rsidP="00BB2359">
      <w:pPr>
        <w:pStyle w:val="a6"/>
        <w:jc w:val="both"/>
        <w:rPr>
          <w:sz w:val="28"/>
          <w:szCs w:val="24"/>
        </w:rPr>
      </w:pPr>
      <w:r w:rsidRPr="00BD2CDB">
        <w:rPr>
          <w:sz w:val="28"/>
          <w:szCs w:val="24"/>
        </w:rPr>
        <w:lastRenderedPageBreak/>
        <w:t>Общая характеристика образовательного учреждения</w:t>
      </w:r>
    </w:p>
    <w:p w:rsidR="00BB2359" w:rsidRPr="005F06B6" w:rsidRDefault="00BB2359" w:rsidP="00BB2359">
      <w:pPr>
        <w:pStyle w:val="a6"/>
        <w:jc w:val="both"/>
        <w:rPr>
          <w:b w:val="0"/>
          <w:sz w:val="24"/>
          <w:szCs w:val="24"/>
        </w:rPr>
      </w:pPr>
    </w:p>
    <w:p w:rsidR="00BB2359" w:rsidRDefault="00BB2359" w:rsidP="00BB2359">
      <w:r w:rsidRPr="005F06B6">
        <w:tab/>
      </w:r>
      <w:r>
        <w:t xml:space="preserve">Муниципальное казенное </w:t>
      </w:r>
      <w:r w:rsidRPr="005F06B6">
        <w:t>образовательное</w:t>
      </w:r>
      <w:r>
        <w:t xml:space="preserve"> </w:t>
      </w:r>
      <w:r w:rsidRPr="005F06B6">
        <w:t>учреждение</w:t>
      </w:r>
      <w:r>
        <w:t xml:space="preserve"> </w:t>
      </w:r>
      <w:r w:rsidRPr="005F06B6">
        <w:t>«</w:t>
      </w:r>
      <w:r>
        <w:t>Прогимназия №1</w:t>
      </w:r>
      <w:r w:rsidRPr="005F06B6">
        <w:t>»</w:t>
      </w:r>
      <w:r>
        <w:t xml:space="preserve"> р</w:t>
      </w:r>
      <w:r w:rsidRPr="005F06B6">
        <w:t>асположен</w:t>
      </w:r>
      <w:r>
        <w:t>о</w:t>
      </w:r>
      <w:r w:rsidRPr="005F06B6">
        <w:t xml:space="preserve"> в восточной части </w:t>
      </w:r>
      <w:proofErr w:type="gramStart"/>
      <w:r w:rsidRPr="005F06B6">
        <w:t>г</w:t>
      </w:r>
      <w:proofErr w:type="gramEnd"/>
      <w:r w:rsidRPr="005F06B6">
        <w:t>. Лиски</w:t>
      </w:r>
      <w:r>
        <w:t xml:space="preserve"> по адресу: ул. 40 лет Октября, 75. </w:t>
      </w:r>
      <w:r w:rsidRPr="005F06B6">
        <w:t>ОУ введен</w:t>
      </w:r>
      <w:r>
        <w:t>о</w:t>
      </w:r>
      <w:r w:rsidRPr="005F06B6">
        <w:t xml:space="preserve"> в строй в </w:t>
      </w:r>
      <w:r>
        <w:t>1983</w:t>
      </w:r>
      <w:r w:rsidRPr="005F06B6">
        <w:t xml:space="preserve"> г.</w:t>
      </w:r>
    </w:p>
    <w:p w:rsidR="00BB2359" w:rsidRPr="005F06B6" w:rsidRDefault="00BB2359" w:rsidP="00BB2359">
      <w:r>
        <w:t>Сокращенное наименование: МК</w:t>
      </w:r>
      <w:r w:rsidRPr="005F06B6">
        <w:t>ОУ «</w:t>
      </w:r>
      <w:r>
        <w:t xml:space="preserve">Прогимназия </w:t>
      </w:r>
      <w:r w:rsidRPr="005F06B6">
        <w:t>№</w:t>
      </w:r>
      <w:r>
        <w:t>1</w:t>
      </w:r>
      <w:r w:rsidRPr="005F06B6">
        <w:t>».</w:t>
      </w:r>
    </w:p>
    <w:p w:rsidR="00BB2359" w:rsidRPr="005F06B6" w:rsidRDefault="00BB2359" w:rsidP="00BB2359">
      <w:pPr>
        <w:shd w:val="clear" w:color="auto" w:fill="FFFFFF"/>
      </w:pPr>
      <w:r w:rsidRPr="005F06B6">
        <w:t xml:space="preserve">Учредителем </w:t>
      </w:r>
      <w:r>
        <w:t>у</w:t>
      </w:r>
      <w:r w:rsidRPr="005F06B6">
        <w:t xml:space="preserve">чреждения является </w:t>
      </w:r>
      <w:r>
        <w:t>администрация</w:t>
      </w:r>
      <w:r w:rsidRPr="005F06B6">
        <w:t xml:space="preserve"> </w:t>
      </w:r>
      <w:proofErr w:type="spellStart"/>
      <w:r w:rsidRPr="005F06B6">
        <w:t>Лискинского</w:t>
      </w:r>
      <w:proofErr w:type="spellEnd"/>
      <w:r w:rsidRPr="005F06B6">
        <w:t xml:space="preserve"> муниципального района Воронежской области.</w:t>
      </w:r>
      <w:r>
        <w:t xml:space="preserve"> </w:t>
      </w:r>
    </w:p>
    <w:p w:rsidR="00BB2359" w:rsidRPr="005F06B6" w:rsidRDefault="00BB2359" w:rsidP="00BB2359">
      <w:pPr>
        <w:shd w:val="clear" w:color="auto" w:fill="FFFFFF"/>
      </w:pPr>
      <w:r w:rsidRPr="005F06B6">
        <w:t xml:space="preserve">Функции и полномочия Учредителя </w:t>
      </w:r>
      <w:r>
        <w:t>у</w:t>
      </w:r>
      <w:r w:rsidRPr="005F06B6">
        <w:t xml:space="preserve">чреждения осуществляются органом местного самоуправления – администрацией </w:t>
      </w:r>
      <w:proofErr w:type="spellStart"/>
      <w:r w:rsidRPr="005F06B6">
        <w:t>Лискинского</w:t>
      </w:r>
      <w:proofErr w:type="spellEnd"/>
      <w:r w:rsidRPr="005F06B6">
        <w:t xml:space="preserve"> муниципального района, расположенной по адресу: </w:t>
      </w:r>
      <w:smartTag w:uri="urn:schemas-microsoft-com:office:smarttags" w:element="metricconverter">
        <w:smartTagPr>
          <w:attr w:name="ProductID" w:val="397900, г"/>
        </w:smartTagPr>
        <w:r w:rsidRPr="005F06B6">
          <w:t>397900, г</w:t>
        </w:r>
      </w:smartTag>
      <w:r w:rsidRPr="005F06B6">
        <w:t>. Лиски, проспект Ленина, 32.</w:t>
      </w:r>
    </w:p>
    <w:p w:rsidR="00BB2359" w:rsidRPr="005F06B6" w:rsidRDefault="00BB2359" w:rsidP="00BB2359">
      <w:pPr>
        <w:shd w:val="clear" w:color="auto" w:fill="FFFFFF"/>
      </w:pPr>
      <w:r w:rsidRPr="005F06B6">
        <w:t xml:space="preserve">Собственником имущества </w:t>
      </w:r>
      <w:r>
        <w:t>у</w:t>
      </w:r>
      <w:r w:rsidRPr="005F06B6">
        <w:t xml:space="preserve">чреждения является </w:t>
      </w:r>
      <w:proofErr w:type="spellStart"/>
      <w:r w:rsidRPr="005F06B6">
        <w:t>Лискинский</w:t>
      </w:r>
      <w:proofErr w:type="spellEnd"/>
      <w:r w:rsidRPr="005F06B6">
        <w:t xml:space="preserve"> муниципальный район Воронежской области. </w:t>
      </w:r>
    </w:p>
    <w:p w:rsidR="00BB2359" w:rsidRPr="005F06B6" w:rsidRDefault="00BB2359" w:rsidP="00BB2359">
      <w:pPr>
        <w:shd w:val="clear" w:color="auto" w:fill="FFFFFF"/>
      </w:pPr>
      <w:r w:rsidRPr="005F06B6">
        <w:t xml:space="preserve">Функции и полномочия собственника имущества осуществляет администрация </w:t>
      </w:r>
      <w:proofErr w:type="spellStart"/>
      <w:r w:rsidRPr="005F06B6">
        <w:t>Лискинского</w:t>
      </w:r>
      <w:proofErr w:type="spellEnd"/>
      <w:r w:rsidRPr="005F06B6">
        <w:t xml:space="preserve"> муниципального района Воронежской области. </w:t>
      </w:r>
    </w:p>
    <w:p w:rsidR="00BB2359" w:rsidRPr="005F06B6" w:rsidRDefault="00BB2359" w:rsidP="00BB2359">
      <w:pPr>
        <w:shd w:val="clear" w:color="auto" w:fill="FFFFFF"/>
      </w:pPr>
      <w:proofErr w:type="gramStart"/>
      <w:r w:rsidRPr="005F06B6">
        <w:t>Учреждение является некоммерческой организацией, созданной администрацией</w:t>
      </w:r>
      <w:r>
        <w:t xml:space="preserve"> </w:t>
      </w:r>
      <w:proofErr w:type="spellStart"/>
      <w:r w:rsidRPr="005F06B6">
        <w:t>Лискинского</w:t>
      </w:r>
      <w:proofErr w:type="spellEnd"/>
      <w:r w:rsidRPr="005F06B6">
        <w:t xml:space="preserve"> муниципального района для оказания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образования, финансовое обеспечение деятельности которой осуществляется за счет средств бюджета на основании бюджетной сметы. </w:t>
      </w:r>
      <w:proofErr w:type="gramEnd"/>
    </w:p>
    <w:p w:rsidR="00BB2359" w:rsidRPr="005F06B6" w:rsidRDefault="00BB2359" w:rsidP="00BB2359">
      <w:pPr>
        <w:shd w:val="clear" w:color="auto" w:fill="FFFFFF"/>
      </w:pPr>
      <w:r w:rsidRPr="005F06B6">
        <w:t>Учреждение в своей деятельности руководствуется</w:t>
      </w:r>
      <w:r>
        <w:t xml:space="preserve"> </w:t>
      </w:r>
      <w:r w:rsidRPr="005F06B6">
        <w:t>Конституцией РФ, Законом</w:t>
      </w:r>
      <w:r>
        <w:t xml:space="preserve"> </w:t>
      </w:r>
      <w:r w:rsidRPr="005F06B6">
        <w:t>Российской Федерации «Об образовании», другими федеральными законами, указами и распоряжениями Президента Российской</w:t>
      </w:r>
      <w:r>
        <w:t xml:space="preserve"> </w:t>
      </w:r>
      <w:r w:rsidRPr="005F06B6">
        <w:t>Федерации, постановлениями и распоряжениями Правительства Российской Феде</w:t>
      </w:r>
      <w:r w:rsidRPr="005F06B6">
        <w:softHyphen/>
        <w:t>рации, решениями соответствующего государственного или муниципального органа, осуществляющего управление в сфере образования, Типовым по</w:t>
      </w:r>
      <w:r w:rsidRPr="005F06B6">
        <w:softHyphen/>
        <w:t xml:space="preserve">ложением, договором, заключаемым между образовательным учреждением и родителями (законными представителями), Уставом. </w:t>
      </w:r>
    </w:p>
    <w:p w:rsidR="00BB2359" w:rsidRPr="005F06B6" w:rsidRDefault="00BB2359" w:rsidP="00BB2359">
      <w:pPr>
        <w:shd w:val="clear" w:color="auto" w:fill="FFFFFF"/>
      </w:pPr>
      <w:r w:rsidRPr="005F06B6">
        <w:t xml:space="preserve">Учреждение имеет штамп, круглую печать с полным официальным наименованием </w:t>
      </w:r>
    </w:p>
    <w:p w:rsidR="00BB2359" w:rsidRPr="005F06B6" w:rsidRDefault="00BB2359" w:rsidP="00BB2359">
      <w:pPr>
        <w:shd w:val="clear" w:color="auto" w:fill="FFFFFF"/>
        <w:ind w:left="5" w:right="5"/>
      </w:pPr>
      <w:r w:rsidRPr="005F06B6">
        <w:t xml:space="preserve">Режим работы </w:t>
      </w:r>
      <w:r>
        <w:t>у</w:t>
      </w:r>
      <w:r w:rsidRPr="005F06B6">
        <w:t>чреждения установлен Учредителем, исходя из потребностей семьи и возможностей бюджетного финансирования Учреждения.</w:t>
      </w:r>
    </w:p>
    <w:p w:rsidR="00BB2359" w:rsidRPr="005F06B6" w:rsidRDefault="00BB2359" w:rsidP="00BB2359">
      <w:pPr>
        <w:shd w:val="clear" w:color="auto" w:fill="FFFFFF"/>
        <w:ind w:left="5" w:right="5"/>
      </w:pPr>
      <w:r w:rsidRPr="005F06B6">
        <w:t>Учреждение функцио</w:t>
      </w:r>
      <w:r w:rsidRPr="005F06B6">
        <w:softHyphen/>
        <w:t xml:space="preserve">нирует в режиме 5-дневной рабочей недели. </w:t>
      </w:r>
      <w:r w:rsidRPr="005C4824">
        <w:t xml:space="preserve">Длительность работы – 10,5 ч (дежурная группа до 19.00). </w:t>
      </w:r>
    </w:p>
    <w:p w:rsidR="00BB2359" w:rsidRPr="00E20FF2" w:rsidRDefault="00BB2359" w:rsidP="00BB235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F06B6">
        <w:tab/>
      </w:r>
      <w:r>
        <w:t>МКОУ «Прогимназия №1»</w:t>
      </w:r>
      <w:r w:rsidRPr="005F06B6">
        <w:t xml:space="preserve">осуществляет образовательную деятельность на основании лицензии </w:t>
      </w:r>
      <w:r w:rsidRPr="00E20FF2">
        <w:rPr>
          <w:rFonts w:cs="Times New Roman"/>
        </w:rPr>
        <w:t>(серия</w:t>
      </w:r>
      <w:proofErr w:type="gramStart"/>
      <w:r w:rsidRPr="00E20FF2">
        <w:rPr>
          <w:rFonts w:eastAsia="Times New Roman" w:cs="Times New Roman"/>
          <w:lang w:eastAsia="ru-RU"/>
        </w:rPr>
        <w:t xml:space="preserve"> А</w:t>
      </w:r>
      <w:proofErr w:type="gramEnd"/>
      <w:r w:rsidRPr="00E20FF2">
        <w:rPr>
          <w:rFonts w:eastAsia="Times New Roman" w:cs="Times New Roman"/>
          <w:lang w:eastAsia="ru-RU"/>
        </w:rPr>
        <w:t xml:space="preserve"> №302342 </w:t>
      </w:r>
      <w:r w:rsidRPr="00E20FF2">
        <w:rPr>
          <w:rFonts w:cs="Times New Roman"/>
        </w:rPr>
        <w:t xml:space="preserve">регистрационный </w:t>
      </w:r>
      <w:r w:rsidRPr="00E20FF2">
        <w:rPr>
          <w:rFonts w:eastAsia="Times New Roman" w:cs="Times New Roman"/>
          <w:lang w:eastAsia="ru-RU"/>
        </w:rPr>
        <w:t>И-3376</w:t>
      </w:r>
      <w:r w:rsidRPr="00E20FF2">
        <w:rPr>
          <w:rFonts w:cs="Times New Roman"/>
        </w:rPr>
        <w:t xml:space="preserve">) от </w:t>
      </w:r>
      <w:r w:rsidRPr="00E20FF2">
        <w:rPr>
          <w:rFonts w:eastAsia="Times New Roman" w:cs="Times New Roman"/>
          <w:lang w:eastAsia="ru-RU"/>
        </w:rPr>
        <w:t>24.05.2012</w:t>
      </w:r>
      <w:r>
        <w:rPr>
          <w:rFonts w:eastAsia="Times New Roman" w:cs="Times New Roman"/>
          <w:lang w:eastAsia="ru-RU"/>
        </w:rPr>
        <w:t>, аккредитация Д-2361 от 18.03.2014 по 18.03.2026 (серия 36А01 №0000646)</w:t>
      </w:r>
    </w:p>
    <w:p w:rsidR="00BB2359" w:rsidRDefault="00BB2359" w:rsidP="00BB2359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0CB">
        <w:rPr>
          <w:b/>
        </w:rPr>
        <w:tab/>
      </w:r>
      <w:proofErr w:type="gramStart"/>
      <w:r w:rsidRPr="00E20FF2">
        <w:t>МКОУ</w:t>
      </w:r>
      <w:r>
        <w:t xml:space="preserve"> </w:t>
      </w:r>
      <w:r w:rsidRPr="00E20FF2">
        <w:t>«Прогимназия №1» зарегистрирован Межрайонной инспекцией Федеральной налоговой службы №11 по Воронежской области и внесён в Единый государственный реестр юридических лиц:</w:t>
      </w:r>
      <w:proofErr w:type="gramEnd"/>
      <w:r w:rsidRPr="00E20FF2">
        <w:t xml:space="preserve"> Свидетельство серия 36 № 3652004606 от 07.02.2012,</w:t>
      </w:r>
      <w:r>
        <w:t xml:space="preserve"> </w:t>
      </w:r>
      <w:proofErr w:type="gramStart"/>
      <w:r w:rsidRPr="00E20FF2">
        <w:t>присвоен</w:t>
      </w:r>
      <w:proofErr w:type="gramEnd"/>
      <w:r w:rsidRPr="00E20FF2">
        <w:t xml:space="preserve"> ОГРН 1023601513319</w:t>
      </w:r>
    </w:p>
    <w:p w:rsidR="00BB2359" w:rsidRPr="006D00DC" w:rsidRDefault="00BB2359" w:rsidP="00BB2359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20FF2">
        <w:t xml:space="preserve">Система </w:t>
      </w:r>
      <w:proofErr w:type="gramStart"/>
      <w:r w:rsidRPr="00E20FF2">
        <w:t>договорных отношений, регламентирующих деятельность МКОУ представлена</w:t>
      </w:r>
      <w:proofErr w:type="gramEnd"/>
      <w:r w:rsidRPr="00E20FF2">
        <w:t>:</w:t>
      </w:r>
    </w:p>
    <w:p w:rsidR="00BB2359" w:rsidRPr="00B77ECE" w:rsidRDefault="00BB2359" w:rsidP="00BB2359">
      <w:pPr>
        <w:numPr>
          <w:ilvl w:val="0"/>
          <w:numId w:val="11"/>
        </w:numPr>
      </w:pPr>
      <w:r w:rsidRPr="00B77ECE">
        <w:t xml:space="preserve">Договором о взаимоотношениях между </w:t>
      </w:r>
      <w:r>
        <w:t xml:space="preserve">МКОУ </w:t>
      </w:r>
      <w:r w:rsidRPr="00B77ECE">
        <w:t>и Учредителем;</w:t>
      </w:r>
    </w:p>
    <w:p w:rsidR="00BB2359" w:rsidRPr="00B77ECE" w:rsidRDefault="00BB2359" w:rsidP="00BB2359">
      <w:pPr>
        <w:numPr>
          <w:ilvl w:val="0"/>
          <w:numId w:val="11"/>
        </w:numPr>
      </w:pPr>
      <w:r w:rsidRPr="00B77ECE">
        <w:t xml:space="preserve">Трудовым договором с руководителем </w:t>
      </w:r>
      <w:r>
        <w:t>МКОУ</w:t>
      </w:r>
      <w:r w:rsidRPr="00B77ECE">
        <w:t>;</w:t>
      </w:r>
    </w:p>
    <w:p w:rsidR="00BB2359" w:rsidRPr="00B77ECE" w:rsidRDefault="00BB2359" w:rsidP="00BB2359">
      <w:pPr>
        <w:numPr>
          <w:ilvl w:val="0"/>
          <w:numId w:val="11"/>
        </w:numPr>
      </w:pPr>
      <w:r w:rsidRPr="00B77ECE">
        <w:t>Коллективным договором;</w:t>
      </w:r>
    </w:p>
    <w:p w:rsidR="00BB2359" w:rsidRPr="00B77ECE" w:rsidRDefault="00BB2359" w:rsidP="00BB2359">
      <w:pPr>
        <w:numPr>
          <w:ilvl w:val="0"/>
          <w:numId w:val="11"/>
        </w:numPr>
      </w:pPr>
      <w:r w:rsidRPr="00B77ECE">
        <w:t>Договором с родителями;</w:t>
      </w:r>
    </w:p>
    <w:p w:rsidR="00BB2359" w:rsidRDefault="00BB2359" w:rsidP="00BB2359">
      <w:pPr>
        <w:numPr>
          <w:ilvl w:val="0"/>
          <w:numId w:val="11"/>
        </w:numPr>
      </w:pPr>
      <w:r w:rsidRPr="00B77ECE">
        <w:t>Системой договоров о сотрудничестве со службами, обеспечивающими жизнедеятельность учреждения.</w:t>
      </w:r>
    </w:p>
    <w:p w:rsidR="00BB2359" w:rsidRDefault="00BB2359" w:rsidP="00BB2359">
      <w:pPr>
        <w:ind w:left="720"/>
      </w:pPr>
    </w:p>
    <w:p w:rsidR="00BB2359" w:rsidRDefault="00BB2359" w:rsidP="00BB2359">
      <w:pPr>
        <w:ind w:left="720"/>
      </w:pPr>
    </w:p>
    <w:p w:rsidR="00BB2359" w:rsidRDefault="00BB2359" w:rsidP="00BB2359">
      <w:pPr>
        <w:ind w:left="720"/>
      </w:pPr>
    </w:p>
    <w:p w:rsidR="00BB2359" w:rsidRPr="00B77ECE" w:rsidRDefault="00BB2359" w:rsidP="00BB2359">
      <w:pPr>
        <w:ind w:left="720"/>
      </w:pPr>
    </w:p>
    <w:p w:rsidR="00BB2359" w:rsidRDefault="00BB2359" w:rsidP="00BB2359">
      <w:pPr>
        <w:rPr>
          <w:b/>
          <w:sz w:val="28"/>
        </w:rPr>
      </w:pPr>
    </w:p>
    <w:p w:rsidR="00BB2359" w:rsidRPr="00BD2CDB" w:rsidRDefault="00BB2359" w:rsidP="00BB2359">
      <w:pPr>
        <w:rPr>
          <w:b/>
          <w:sz w:val="28"/>
        </w:rPr>
      </w:pPr>
      <w:r w:rsidRPr="00BD2CDB">
        <w:rPr>
          <w:b/>
          <w:sz w:val="28"/>
        </w:rPr>
        <w:t>Документацию Учреждения регламентируют следующие локальные акты:</w:t>
      </w:r>
    </w:p>
    <w:p w:rsidR="00BB2359" w:rsidRPr="00B77ECE" w:rsidRDefault="00BB2359" w:rsidP="00BB2359">
      <w:pPr>
        <w:ind w:left="360"/>
      </w:pPr>
    </w:p>
    <w:p w:rsidR="00BB2359" w:rsidRPr="00B77ECE" w:rsidRDefault="00BB2359" w:rsidP="00BB2359">
      <w:pPr>
        <w:shd w:val="clear" w:color="auto" w:fill="FFFFFF"/>
      </w:pPr>
      <w:r>
        <w:t>- приказы директора</w:t>
      </w:r>
      <w:r w:rsidRPr="00B77ECE">
        <w:t>;</w:t>
      </w:r>
    </w:p>
    <w:p w:rsidR="00BB2359" w:rsidRPr="00B77ECE" w:rsidRDefault="00BB2359" w:rsidP="00BB2359">
      <w:pPr>
        <w:shd w:val="clear" w:color="auto" w:fill="FFFFFF"/>
      </w:pPr>
      <w:r w:rsidRPr="00B77ECE">
        <w:t>- правила внутреннего тр</w:t>
      </w:r>
      <w:r>
        <w:t>удового распорядка</w:t>
      </w:r>
      <w:r w:rsidRPr="00B77ECE">
        <w:t>;</w:t>
      </w:r>
    </w:p>
    <w:p w:rsidR="00BB2359" w:rsidRPr="00B77ECE" w:rsidRDefault="00BB2359" w:rsidP="00BB2359">
      <w:pPr>
        <w:shd w:val="clear" w:color="auto" w:fill="FFFFFF"/>
      </w:pPr>
      <w:r w:rsidRPr="00B77ECE">
        <w:t>- положение «Об общем собрании коллектива» и другие, не противоречащие действующему законодательству и Уставу;</w:t>
      </w:r>
    </w:p>
    <w:p w:rsidR="00BB2359" w:rsidRPr="00B77ECE" w:rsidRDefault="00BB2359" w:rsidP="00BB2359">
      <w:pPr>
        <w:shd w:val="clear" w:color="auto" w:fill="FFFFFF"/>
      </w:pPr>
      <w:r w:rsidRPr="00B77ECE">
        <w:t>- договор между Учреждением и родителями (законными представителями) и другие, не противоречащие действующему законодательству и Уставу;</w:t>
      </w:r>
    </w:p>
    <w:p w:rsidR="00BB2359" w:rsidRPr="00B77ECE" w:rsidRDefault="00BB2359" w:rsidP="00BB2359">
      <w:pPr>
        <w:shd w:val="clear" w:color="auto" w:fill="FFFFFF"/>
      </w:pPr>
      <w:r w:rsidRPr="00B77ECE">
        <w:t>- образовательная</w:t>
      </w:r>
      <w:r>
        <w:t xml:space="preserve"> </w:t>
      </w:r>
      <w:r w:rsidRPr="00B77ECE">
        <w:t>программа и другие, не противоречащие действующему законодательству и Уставу;</w:t>
      </w:r>
    </w:p>
    <w:p w:rsidR="00BB2359" w:rsidRPr="00B77ECE" w:rsidRDefault="00BB2359" w:rsidP="00BB2359">
      <w:r w:rsidRPr="00B77ECE">
        <w:t>- должностные инструкции и другие, не противоречащие действующему законодательству и Уставу;</w:t>
      </w:r>
    </w:p>
    <w:p w:rsidR="00BB2359" w:rsidRPr="00B77ECE" w:rsidRDefault="00BB2359" w:rsidP="00BB2359">
      <w:r w:rsidRPr="00B77ECE">
        <w:t>- штатное расписание;</w:t>
      </w:r>
    </w:p>
    <w:p w:rsidR="00BB2359" w:rsidRPr="00B77ECE" w:rsidRDefault="00BB2359" w:rsidP="00BB2359">
      <w:r w:rsidRPr="00B77ECE">
        <w:t>- годовой</w:t>
      </w:r>
      <w:r>
        <w:t xml:space="preserve"> </w:t>
      </w:r>
      <w:r w:rsidRPr="00B77ECE">
        <w:t>план работы и другие, не противоречащие действующему законодательству и Уставу;</w:t>
      </w:r>
    </w:p>
    <w:p w:rsidR="00BB2359" w:rsidRPr="00B77ECE" w:rsidRDefault="00BB2359" w:rsidP="00BB2359">
      <w:r w:rsidRPr="00B77ECE">
        <w:t>- расписание непосредственно образовательной и дополнительной образовательной деятельности;</w:t>
      </w:r>
    </w:p>
    <w:p w:rsidR="00BB2359" w:rsidRPr="00B77ECE" w:rsidRDefault="00BB2359" w:rsidP="00BB2359">
      <w:r w:rsidRPr="00B77ECE">
        <w:t>- номенклатура дел;</w:t>
      </w:r>
    </w:p>
    <w:p w:rsidR="00BB2359" w:rsidRPr="00B77ECE" w:rsidRDefault="00BB2359" w:rsidP="00BB2359">
      <w:r w:rsidRPr="00B77ECE">
        <w:t>- протоколы педагогических советов и другие, не противоречащие законодательству и настоящему Уставу;</w:t>
      </w:r>
    </w:p>
    <w:p w:rsidR="00BB2359" w:rsidRPr="00B77ECE" w:rsidRDefault="00BB2359" w:rsidP="00BB2359">
      <w:r w:rsidRPr="00B77ECE">
        <w:t>- инструктивно-методические материалы.</w:t>
      </w:r>
    </w:p>
    <w:p w:rsidR="00BB2359" w:rsidRPr="006D00DC" w:rsidRDefault="00BB2359" w:rsidP="00BB23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BB2359" w:rsidRPr="006D00DC" w:rsidRDefault="00BB2359" w:rsidP="00BB235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6D00DC">
        <w:rPr>
          <w:rFonts w:ascii="Times New Roman" w:hAnsi="Times New Roman"/>
          <w:b/>
          <w:sz w:val="28"/>
          <w:szCs w:val="24"/>
        </w:rPr>
        <w:t>Состав воспитанников и социальные особенности семей</w:t>
      </w:r>
    </w:p>
    <w:p w:rsidR="00BB2359" w:rsidRDefault="00BB2359" w:rsidP="00BB23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359" w:rsidRPr="005F06B6" w:rsidRDefault="00BB2359" w:rsidP="00BB23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06B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МКОУ «Прогимназия №1» </w:t>
      </w:r>
      <w:r w:rsidRPr="005F06B6">
        <w:rPr>
          <w:rFonts w:ascii="Times New Roman" w:hAnsi="Times New Roman"/>
          <w:sz w:val="24"/>
          <w:szCs w:val="24"/>
        </w:rPr>
        <w:t xml:space="preserve">функционирует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5F06B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Pr="005F06B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F06B6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и 3 класса начального общего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системе развивающего обучения Л.В.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 w:rsidRPr="005F06B6">
        <w:rPr>
          <w:rFonts w:ascii="Times New Roman" w:hAnsi="Times New Roman"/>
          <w:sz w:val="24"/>
          <w:szCs w:val="24"/>
        </w:rPr>
        <w:t xml:space="preserve">: </w:t>
      </w:r>
    </w:p>
    <w:p w:rsidR="00BB2359" w:rsidRPr="005F06B6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06B6">
        <w:rPr>
          <w:rFonts w:ascii="Times New Roman" w:hAnsi="Times New Roman"/>
          <w:sz w:val="24"/>
          <w:szCs w:val="24"/>
        </w:rPr>
        <w:t>средняя группа (от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6B6">
        <w:rPr>
          <w:rFonts w:ascii="Times New Roman" w:hAnsi="Times New Roman"/>
          <w:sz w:val="24"/>
          <w:szCs w:val="24"/>
        </w:rPr>
        <w:t>до 5 лет);</w:t>
      </w:r>
    </w:p>
    <w:p w:rsidR="00BB2359" w:rsidRPr="005F06B6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06B6">
        <w:rPr>
          <w:rFonts w:ascii="Times New Roman" w:hAnsi="Times New Roman"/>
          <w:sz w:val="24"/>
          <w:szCs w:val="24"/>
        </w:rPr>
        <w:t>старшая группа (от 5 до 6 лет);</w:t>
      </w:r>
    </w:p>
    <w:p w:rsidR="00BB2359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06B6">
        <w:rPr>
          <w:rFonts w:ascii="Times New Roman" w:hAnsi="Times New Roman"/>
          <w:sz w:val="24"/>
          <w:szCs w:val="24"/>
        </w:rPr>
        <w:t>подготовительная к школе группа (от 6 до 7 лет)</w:t>
      </w:r>
      <w:r>
        <w:rPr>
          <w:rFonts w:ascii="Times New Roman" w:hAnsi="Times New Roman"/>
          <w:sz w:val="24"/>
          <w:szCs w:val="24"/>
        </w:rPr>
        <w:t>;</w:t>
      </w:r>
    </w:p>
    <w:p w:rsidR="00BB2359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BB2359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BB2359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BB2359" w:rsidRPr="005F06B6" w:rsidRDefault="00BB2359" w:rsidP="00BB2359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BB2359" w:rsidRDefault="00BB2359" w:rsidP="00BB2359">
      <w:pPr>
        <w:pStyle w:val="a6"/>
        <w:rPr>
          <w:b w:val="0"/>
          <w:sz w:val="24"/>
          <w:szCs w:val="24"/>
        </w:rPr>
      </w:pPr>
    </w:p>
    <w:p w:rsidR="00BB2359" w:rsidRPr="005F06B6" w:rsidRDefault="00BB2359" w:rsidP="00BB2359">
      <w:pPr>
        <w:pStyle w:val="a6"/>
        <w:rPr>
          <w:b w:val="0"/>
          <w:sz w:val="24"/>
          <w:szCs w:val="24"/>
        </w:rPr>
      </w:pPr>
      <w:r w:rsidRPr="005F06B6">
        <w:rPr>
          <w:b w:val="0"/>
          <w:sz w:val="24"/>
          <w:szCs w:val="24"/>
        </w:rPr>
        <w:t>Контингент детей</w:t>
      </w:r>
    </w:p>
    <w:p w:rsidR="00BB2359" w:rsidRPr="005F06B6" w:rsidRDefault="00BB2359" w:rsidP="00BB2359">
      <w:pPr>
        <w:pStyle w:val="a6"/>
        <w:rPr>
          <w:b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934"/>
        <w:gridCol w:w="1100"/>
        <w:gridCol w:w="1017"/>
        <w:gridCol w:w="9"/>
        <w:gridCol w:w="1008"/>
        <w:gridCol w:w="977"/>
        <w:gridCol w:w="1057"/>
        <w:gridCol w:w="927"/>
        <w:gridCol w:w="1107"/>
        <w:gridCol w:w="1020"/>
      </w:tblGrid>
      <w:tr w:rsidR="00BB2359" w:rsidRPr="00563E72" w:rsidTr="00BB2359">
        <w:tc>
          <w:tcPr>
            <w:tcW w:w="1951" w:type="dxa"/>
            <w:gridSpan w:val="2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2010/11</w:t>
            </w:r>
            <w:r w:rsidRPr="00563E72">
              <w:rPr>
                <w:b w:val="0"/>
                <w:sz w:val="24"/>
                <w:szCs w:val="24"/>
              </w:rPr>
              <w:t>уч.г.</w:t>
            </w:r>
          </w:p>
        </w:tc>
        <w:tc>
          <w:tcPr>
            <w:tcW w:w="2126" w:type="dxa"/>
            <w:gridSpan w:val="3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1</w:t>
            </w:r>
            <w:r w:rsidRPr="00563E72">
              <w:rPr>
                <w:b w:val="0"/>
                <w:sz w:val="24"/>
                <w:szCs w:val="24"/>
              </w:rPr>
              <w:t>/1</w:t>
            </w:r>
            <w:r>
              <w:rPr>
                <w:b w:val="0"/>
                <w:sz w:val="24"/>
                <w:szCs w:val="24"/>
              </w:rPr>
              <w:t>2</w:t>
            </w:r>
            <w:r w:rsidRPr="00563E72">
              <w:rPr>
                <w:b w:val="0"/>
                <w:sz w:val="24"/>
                <w:szCs w:val="24"/>
              </w:rPr>
              <w:t>уч.г.</w:t>
            </w:r>
          </w:p>
        </w:tc>
        <w:tc>
          <w:tcPr>
            <w:tcW w:w="1985" w:type="dxa"/>
            <w:gridSpan w:val="2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2012/13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BB2359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b w:val="0"/>
                <w:sz w:val="24"/>
                <w:szCs w:val="24"/>
              </w:rPr>
              <w:t>. г.</w:t>
            </w:r>
          </w:p>
        </w:tc>
        <w:tc>
          <w:tcPr>
            <w:tcW w:w="2127" w:type="dxa"/>
            <w:gridSpan w:val="2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2014-2015уч.г.</w:t>
            </w:r>
          </w:p>
        </w:tc>
      </w:tr>
      <w:tr w:rsidR="00BB2359" w:rsidRPr="00563E72" w:rsidTr="00BB2359">
        <w:tc>
          <w:tcPr>
            <w:tcW w:w="101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 xml:space="preserve">План </w:t>
            </w:r>
          </w:p>
        </w:tc>
        <w:tc>
          <w:tcPr>
            <w:tcW w:w="934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100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 xml:space="preserve">План </w:t>
            </w:r>
          </w:p>
        </w:tc>
        <w:tc>
          <w:tcPr>
            <w:tcW w:w="101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017" w:type="dxa"/>
            <w:gridSpan w:val="2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 xml:space="preserve">План </w:t>
            </w:r>
          </w:p>
        </w:tc>
        <w:tc>
          <w:tcPr>
            <w:tcW w:w="97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05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 xml:space="preserve">План </w:t>
            </w:r>
          </w:p>
        </w:tc>
        <w:tc>
          <w:tcPr>
            <w:tcW w:w="92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10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563E72">
              <w:rPr>
                <w:b w:val="0"/>
                <w:sz w:val="24"/>
                <w:szCs w:val="24"/>
              </w:rPr>
              <w:t xml:space="preserve">План </w:t>
            </w:r>
          </w:p>
        </w:tc>
        <w:tc>
          <w:tcPr>
            <w:tcW w:w="1020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</w:t>
            </w:r>
          </w:p>
        </w:tc>
      </w:tr>
      <w:tr w:rsidR="00BB2359" w:rsidRPr="00563E72" w:rsidTr="00BB2359">
        <w:tc>
          <w:tcPr>
            <w:tcW w:w="101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934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</w:t>
            </w:r>
          </w:p>
        </w:tc>
        <w:tc>
          <w:tcPr>
            <w:tcW w:w="1100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01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165</w:t>
            </w:r>
          </w:p>
        </w:tc>
        <w:tc>
          <w:tcPr>
            <w:tcW w:w="1017" w:type="dxa"/>
            <w:gridSpan w:val="2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97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</w:t>
            </w:r>
          </w:p>
        </w:tc>
        <w:tc>
          <w:tcPr>
            <w:tcW w:w="1057" w:type="dxa"/>
          </w:tcPr>
          <w:p w:rsidR="00BB2359" w:rsidRPr="00F64B70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F64B7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927" w:type="dxa"/>
          </w:tcPr>
          <w:p w:rsidR="00BB2359" w:rsidRPr="00F64B70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 w:rsidRPr="00F64B70">
              <w:rPr>
                <w:b w:val="0"/>
                <w:sz w:val="24"/>
                <w:szCs w:val="24"/>
              </w:rPr>
              <w:t>152</w:t>
            </w:r>
          </w:p>
        </w:tc>
        <w:tc>
          <w:tcPr>
            <w:tcW w:w="1107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020" w:type="dxa"/>
          </w:tcPr>
          <w:p w:rsidR="00BB2359" w:rsidRPr="00563E72" w:rsidRDefault="00BB2359" w:rsidP="00BB2359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</w:t>
            </w:r>
          </w:p>
        </w:tc>
      </w:tr>
    </w:tbl>
    <w:p w:rsidR="00BB2359" w:rsidRDefault="00BB2359" w:rsidP="00BB2359">
      <w:pPr>
        <w:pStyle w:val="a6"/>
        <w:rPr>
          <w:b w:val="0"/>
          <w:sz w:val="24"/>
          <w:szCs w:val="24"/>
        </w:rPr>
      </w:pPr>
    </w:p>
    <w:p w:rsidR="00BB2359" w:rsidRPr="006E094C" w:rsidRDefault="00BB2359" w:rsidP="00BB2359">
      <w:pPr>
        <w:ind w:firstLine="397"/>
      </w:pPr>
      <w:r w:rsidRPr="006E094C">
        <w:t xml:space="preserve">Анализ социального и образовательного статуса членов семей воспитанников </w:t>
      </w:r>
      <w:r>
        <w:t xml:space="preserve">МКОУ </w:t>
      </w:r>
      <w:r w:rsidRPr="006E094C">
        <w:t>дал следующие результаты.</w:t>
      </w:r>
    </w:p>
    <w:p w:rsidR="00BB2359" w:rsidRPr="006E094C" w:rsidRDefault="00BB2359" w:rsidP="00BB2359">
      <w:pPr>
        <w:ind w:firstLine="397"/>
      </w:pPr>
      <w:r>
        <w:t xml:space="preserve">Образовательное </w:t>
      </w:r>
      <w:r w:rsidRPr="006E094C">
        <w:t xml:space="preserve">учреждение посещало </w:t>
      </w:r>
      <w:r>
        <w:t>156 детей</w:t>
      </w:r>
      <w:r w:rsidRPr="006E094C">
        <w:t xml:space="preserve">, количество родителей – 298, семей – </w:t>
      </w:r>
      <w:r>
        <w:t>146</w:t>
      </w:r>
      <w:r w:rsidRPr="006E094C">
        <w:t xml:space="preserve"> (из них полных семей – 1</w:t>
      </w:r>
      <w:r>
        <w:t>2</w:t>
      </w:r>
      <w:r w:rsidRPr="006E094C">
        <w:t xml:space="preserve">0, неполных – </w:t>
      </w:r>
      <w:r>
        <w:t>26</w:t>
      </w:r>
      <w:r w:rsidRPr="006E094C">
        <w:t xml:space="preserve">). </w:t>
      </w:r>
    </w:p>
    <w:p w:rsidR="00BB2359" w:rsidRPr="006E094C" w:rsidRDefault="00BB2359" w:rsidP="00BB2359">
      <w:pPr>
        <w:ind w:firstLine="397"/>
      </w:pPr>
      <w:r w:rsidRPr="006E094C">
        <w:t xml:space="preserve">По социальному статусу: рабочие – </w:t>
      </w:r>
      <w:r>
        <w:t>69</w:t>
      </w:r>
      <w:r w:rsidRPr="006E094C">
        <w:t xml:space="preserve"> человек, служащие – 1</w:t>
      </w:r>
      <w:r>
        <w:t>4</w:t>
      </w:r>
      <w:r w:rsidRPr="006E094C">
        <w:t>0, предприниматели – 3</w:t>
      </w:r>
      <w:r w:rsidR="00EB358F">
        <w:t>9</w:t>
      </w:r>
      <w:r w:rsidRPr="006E094C">
        <w:t>, безработные – 5</w:t>
      </w:r>
      <w:r>
        <w:t>0</w:t>
      </w:r>
      <w:r w:rsidRPr="006E094C">
        <w:t>.</w:t>
      </w:r>
    </w:p>
    <w:p w:rsidR="00BB2359" w:rsidRPr="006E094C" w:rsidRDefault="00BB2359" w:rsidP="00BB2359">
      <w:pPr>
        <w:ind w:firstLine="397"/>
      </w:pPr>
      <w:r w:rsidRPr="006E094C">
        <w:t>По образовательному</w:t>
      </w:r>
      <w:r>
        <w:t xml:space="preserve"> </w:t>
      </w:r>
      <w:r w:rsidRPr="006E094C">
        <w:t xml:space="preserve">уровню: высшее образование имеют </w:t>
      </w:r>
      <w:r w:rsidR="00EB358F">
        <w:t>91</w:t>
      </w:r>
      <w:r w:rsidRPr="006E094C">
        <w:t xml:space="preserve"> родител</w:t>
      </w:r>
      <w:r w:rsidR="00EB358F">
        <w:t>ь</w:t>
      </w:r>
      <w:r w:rsidRPr="006E094C">
        <w:t xml:space="preserve">, </w:t>
      </w:r>
      <w:proofErr w:type="spellStart"/>
      <w:r w:rsidRPr="006E094C">
        <w:t>средне-специальное</w:t>
      </w:r>
      <w:proofErr w:type="spellEnd"/>
      <w:r w:rsidRPr="006E094C">
        <w:t xml:space="preserve"> – 165, среднее – 4</w:t>
      </w:r>
      <w:r>
        <w:t>2</w:t>
      </w:r>
      <w:r w:rsidRPr="006E094C">
        <w:t>.</w:t>
      </w:r>
    </w:p>
    <w:p w:rsidR="00BB2359" w:rsidRPr="006E094C" w:rsidRDefault="00BB2359" w:rsidP="00BB2359">
      <w:r w:rsidRPr="006E094C">
        <w:t xml:space="preserve">Порядок комплектования </w:t>
      </w:r>
      <w:r>
        <w:t>у</w:t>
      </w:r>
      <w:r w:rsidRPr="006E094C">
        <w:t>чреждения оп</w:t>
      </w:r>
      <w:r w:rsidRPr="006E094C">
        <w:softHyphen/>
        <w:t>ределяется Учредителем в соответствии с законодательством Российской Федера</w:t>
      </w:r>
      <w:r w:rsidRPr="006E094C">
        <w:softHyphen/>
        <w:t>ции и закрепляется в Уставе.</w:t>
      </w:r>
      <w:r>
        <w:t xml:space="preserve"> 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lastRenderedPageBreak/>
        <w:t xml:space="preserve">Внеочередным правом при приеме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(для дошкольников)</w:t>
      </w:r>
      <w:r w:rsidRPr="006E094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пользуются: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работников прокуратуры (в том числе следователей Следственного комитета при прокуратуре Российской Федерации);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судей;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граждан, подвергшихся воздействию радиации вследствие катастрофы на Чернобыльской АЭС;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Первоочередным правом при приеме в Учреждение в порядке поступления заявлений пользуются: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дети, один из родителей которых является инвалидом 1-й или 2-й группы;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работников ликвидации межнациональных конфликтов с Афганистаном, Чеченской республикой и др.;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дети, родители (один из родителей) которых находится на срочной военной службе;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работающих одиноких родителей: имеющих статус «одинокая мама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094C">
        <w:rPr>
          <w:rFonts w:ascii="Times New Roman" w:hAnsi="Times New Roman" w:cs="Times New Roman"/>
          <w:sz w:val="24"/>
          <w:szCs w:val="24"/>
        </w:rPr>
        <w:t>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студентов (обучающихся) учреждений высшего, начального и среднего профессионального образования, получающих образование на дневной форме обучения.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Содействие в устройстве: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беженцев;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вынужденных переселенцев;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- дети медицинских и фармацевтических работников.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 xml:space="preserve">Дети всех остальных категорий граждан принимаются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>чреждение на общих основаниях.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 xml:space="preserve">Первоочередное право по зачислению детей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 xml:space="preserve">чреждение действует на момент комплектования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>чреждения;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E094C">
        <w:rPr>
          <w:rFonts w:ascii="Times New Roman" w:hAnsi="Times New Roman" w:cs="Times New Roman"/>
          <w:sz w:val="24"/>
          <w:szCs w:val="24"/>
        </w:rPr>
        <w:t xml:space="preserve">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на общих основаниях для зачисления ребенка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>чреждение.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 xml:space="preserve">Для предоставления ребенку места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 xml:space="preserve">чреждении родители (законные представители) обращаются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>чреждение с соответствующим заявлением.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При подаче заявления родители (законные представители) должны иметь при себе документы, удостоверяющие личность, и свидетельство о рождении ребенка.</w:t>
      </w:r>
    </w:p>
    <w:p w:rsidR="00BB2359" w:rsidRPr="006E094C" w:rsidRDefault="00BB2359" w:rsidP="00BB2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>чреждение осуществляется на основании медицинского заключения, заявления, документов, удостоверяющих личность одного из родите</w:t>
      </w:r>
      <w:r w:rsidRPr="006E094C">
        <w:rPr>
          <w:rFonts w:ascii="Times New Roman" w:hAnsi="Times New Roman" w:cs="Times New Roman"/>
          <w:sz w:val="24"/>
          <w:szCs w:val="24"/>
        </w:rPr>
        <w:softHyphen/>
        <w:t xml:space="preserve">лей (законных представителей). Зачисление ребёнка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94C">
        <w:rPr>
          <w:rFonts w:ascii="Times New Roman" w:hAnsi="Times New Roman" w:cs="Times New Roman"/>
          <w:sz w:val="24"/>
          <w:szCs w:val="24"/>
        </w:rPr>
        <w:t xml:space="preserve">чреждение 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6E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359" w:rsidRPr="006E094C" w:rsidRDefault="00BB2359" w:rsidP="00BB2359">
      <w:pPr>
        <w:pStyle w:val="a6"/>
        <w:jc w:val="both"/>
        <w:rPr>
          <w:sz w:val="24"/>
          <w:szCs w:val="24"/>
        </w:rPr>
      </w:pPr>
    </w:p>
    <w:p w:rsidR="00BB2359" w:rsidRPr="00C00D3F" w:rsidRDefault="00BB2359" w:rsidP="00BB2359">
      <w:pPr>
        <w:rPr>
          <w:i/>
          <w:szCs w:val="28"/>
        </w:rPr>
      </w:pPr>
      <w:r w:rsidRPr="00C00D3F">
        <w:rPr>
          <w:i/>
          <w:szCs w:val="28"/>
        </w:rPr>
        <w:t>Особенности организации образовательного процесса на школьном отделении Учреждения:</w:t>
      </w:r>
    </w:p>
    <w:p w:rsidR="00BB2359" w:rsidRPr="00C00D3F" w:rsidRDefault="00BB2359" w:rsidP="00BB2359">
      <w:pPr>
        <w:suppressLineNumbers/>
        <w:suppressAutoHyphens/>
        <w:ind w:right="-82" w:firstLine="708"/>
        <w:rPr>
          <w:szCs w:val="28"/>
        </w:rPr>
      </w:pPr>
      <w:r w:rsidRPr="00C00D3F">
        <w:rPr>
          <w:szCs w:val="28"/>
        </w:rPr>
        <w:t>Все дети, достигшие школьного возраста, зачисляются в 1 класс</w:t>
      </w:r>
      <w:r>
        <w:rPr>
          <w:szCs w:val="28"/>
        </w:rPr>
        <w:t xml:space="preserve"> </w:t>
      </w:r>
      <w:r w:rsidRPr="00C00D3F">
        <w:rPr>
          <w:szCs w:val="28"/>
        </w:rPr>
        <w:t>учреждения независимо от уровня их подготовки. Прием детей в первы</w:t>
      </w:r>
      <w:r w:rsidR="00EB358F">
        <w:rPr>
          <w:szCs w:val="28"/>
        </w:rPr>
        <w:t>й</w:t>
      </w:r>
      <w:r w:rsidRPr="00C00D3F">
        <w:rPr>
          <w:szCs w:val="28"/>
        </w:rPr>
        <w:t xml:space="preserve"> кла</w:t>
      </w:r>
      <w:r w:rsidR="00EB358F">
        <w:rPr>
          <w:szCs w:val="28"/>
        </w:rPr>
        <w:t>сс</w:t>
      </w:r>
      <w:r w:rsidRPr="00C00D3F">
        <w:rPr>
          <w:szCs w:val="28"/>
        </w:rPr>
        <w:t xml:space="preserve"> в учреждение на конкурсной основе не допускается. Заключение психолого-педагогической или медико-педагогической комиссии о готовности ребенка к обучению носит рекомендательный характер.</w:t>
      </w:r>
    </w:p>
    <w:p w:rsidR="00BB2359" w:rsidRPr="00C00D3F" w:rsidRDefault="00BB2359" w:rsidP="00BB2359">
      <w:pPr>
        <w:suppressLineNumbers/>
        <w:suppressAutoHyphens/>
        <w:ind w:right="-82" w:firstLine="708"/>
        <w:rPr>
          <w:szCs w:val="28"/>
        </w:rPr>
      </w:pPr>
      <w:r w:rsidRPr="00C00D3F">
        <w:rPr>
          <w:szCs w:val="28"/>
        </w:rPr>
        <w:t>Прием заявлений в первый класс проводится с 1 апреля.</w:t>
      </w:r>
      <w:r>
        <w:rPr>
          <w:szCs w:val="28"/>
        </w:rPr>
        <w:t xml:space="preserve"> </w:t>
      </w:r>
      <w:r w:rsidRPr="00C00D3F">
        <w:rPr>
          <w:szCs w:val="28"/>
        </w:rPr>
        <w:t>После окончания приема заявлений зачисление в Учреждение оформляется приказом директора не позднее 31 августа текущего года и доводится до сведения родителей (законных представителей) обучающихся.</w:t>
      </w:r>
    </w:p>
    <w:p w:rsidR="00BB2359" w:rsidRPr="00C00D3F" w:rsidRDefault="00BB2359" w:rsidP="00BB2359">
      <w:pPr>
        <w:suppressLineNumbers/>
        <w:tabs>
          <w:tab w:val="left" w:pos="0"/>
        </w:tabs>
        <w:suppressAutoHyphens/>
        <w:ind w:right="-82"/>
        <w:rPr>
          <w:szCs w:val="28"/>
        </w:rPr>
      </w:pPr>
      <w:r w:rsidRPr="00C00D3F">
        <w:rPr>
          <w:szCs w:val="28"/>
        </w:rPr>
        <w:tab/>
        <w:t xml:space="preserve">Учебный год начинается с 01 сентября. </w:t>
      </w:r>
    </w:p>
    <w:p w:rsidR="00BB2359" w:rsidRDefault="00BB2359" w:rsidP="00BB2359">
      <w:pPr>
        <w:pStyle w:val="a6"/>
        <w:jc w:val="both"/>
        <w:rPr>
          <w:sz w:val="24"/>
          <w:szCs w:val="24"/>
        </w:rPr>
      </w:pPr>
    </w:p>
    <w:p w:rsidR="00BB2359" w:rsidRDefault="00BB2359" w:rsidP="00BB2359">
      <w:pPr>
        <w:pStyle w:val="a6"/>
        <w:jc w:val="both"/>
        <w:rPr>
          <w:sz w:val="24"/>
          <w:szCs w:val="24"/>
        </w:rPr>
      </w:pPr>
    </w:p>
    <w:p w:rsidR="00BB2359" w:rsidRDefault="00BB2359" w:rsidP="00BB2359">
      <w:pPr>
        <w:pStyle w:val="a6"/>
        <w:jc w:val="both"/>
        <w:rPr>
          <w:sz w:val="24"/>
          <w:szCs w:val="24"/>
        </w:rPr>
      </w:pPr>
    </w:p>
    <w:p w:rsidR="00BB2359" w:rsidRDefault="00BB2359" w:rsidP="00BB2359">
      <w:pPr>
        <w:pStyle w:val="a6"/>
        <w:jc w:val="both"/>
        <w:rPr>
          <w:sz w:val="24"/>
          <w:szCs w:val="24"/>
        </w:rPr>
      </w:pPr>
    </w:p>
    <w:p w:rsidR="00BB2359" w:rsidRDefault="00BB2359" w:rsidP="00BB2359">
      <w:pPr>
        <w:pStyle w:val="a6"/>
        <w:jc w:val="both"/>
        <w:rPr>
          <w:sz w:val="24"/>
          <w:szCs w:val="24"/>
        </w:rPr>
      </w:pPr>
    </w:p>
    <w:p w:rsidR="00BB2359" w:rsidRDefault="00BB2359" w:rsidP="00BB2359">
      <w:pPr>
        <w:pStyle w:val="a6"/>
        <w:jc w:val="both"/>
        <w:rPr>
          <w:sz w:val="24"/>
          <w:szCs w:val="24"/>
        </w:rPr>
      </w:pPr>
    </w:p>
    <w:p w:rsidR="00BB2359" w:rsidRPr="006D00DC" w:rsidRDefault="00BB2359" w:rsidP="00BB2359">
      <w:pPr>
        <w:pStyle w:val="a6"/>
        <w:jc w:val="both"/>
        <w:rPr>
          <w:sz w:val="28"/>
          <w:szCs w:val="24"/>
        </w:rPr>
      </w:pPr>
      <w:r w:rsidRPr="006D00DC">
        <w:rPr>
          <w:sz w:val="28"/>
          <w:szCs w:val="24"/>
        </w:rPr>
        <w:lastRenderedPageBreak/>
        <w:t>Структура управления образовательным учреждением</w:t>
      </w:r>
    </w:p>
    <w:p w:rsidR="00BB2359" w:rsidRDefault="00BB2359" w:rsidP="00BB2359">
      <w:pPr>
        <w:pStyle w:val="a6"/>
        <w:rPr>
          <w:b w:val="0"/>
          <w:sz w:val="24"/>
          <w:szCs w:val="24"/>
        </w:rPr>
      </w:pPr>
    </w:p>
    <w:p w:rsidR="00BB2359" w:rsidRPr="005F06B6" w:rsidRDefault="00BB2359" w:rsidP="00BB2359">
      <w:pPr>
        <w:pStyle w:val="a6"/>
        <w:rPr>
          <w:b w:val="0"/>
          <w:sz w:val="24"/>
          <w:szCs w:val="24"/>
        </w:rPr>
      </w:pPr>
      <w:r w:rsidRPr="005078DC">
        <w:rPr>
          <w:b w:val="0"/>
          <w:noProof/>
          <w:sz w:val="32"/>
        </w:rPr>
        <w:pict>
          <v:rect id="_s1183" o:spid="_x0000_s1026" style="position:absolute;left:0;text-align:left;margin-left:28.05pt;margin-top:9.45pt;width:441pt;height:55.2pt;z-index:251660288;v-text-anchor:middle">
            <v:fill focusposition="1" focussize="" focus="100%" type="gradientRadial">
              <o:fill v:ext="view" type="gradientCenter"/>
            </v:fill>
            <v:shadow on="t" color="#9c0" offset="10pt,5pt" offset2="8pt,22pt"/>
            <v:textbox style="mso-next-textbox:#_s1183" inset="0,0,0,0">
              <w:txbxContent>
                <w:p w:rsidR="00BB2359" w:rsidRPr="00595A2C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95A2C">
                    <w:rPr>
                      <w:b/>
                    </w:rPr>
                    <w:t xml:space="preserve">Структура управления </w:t>
                  </w:r>
                </w:p>
                <w:p w:rsidR="00BB2359" w:rsidRPr="00595A2C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595A2C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 xml:space="preserve">КОУ </w:t>
                  </w:r>
                  <w:r w:rsidRPr="00595A2C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>Прогимназия №1</w:t>
                  </w:r>
                  <w:r w:rsidRPr="00595A2C">
                    <w:rPr>
                      <w:b/>
                    </w:rPr>
                    <w:t>»</w:t>
                  </w:r>
                </w:p>
                <w:p w:rsidR="00BB2359" w:rsidRPr="00F139F2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BB2359" w:rsidRPr="003E28BC" w:rsidRDefault="00BB2359" w:rsidP="00BB2359">
      <w:pPr>
        <w:jc w:val="center"/>
        <w:rPr>
          <w:b/>
          <w:sz w:val="32"/>
        </w:rPr>
      </w:pPr>
    </w:p>
    <w:p w:rsidR="00BB2359" w:rsidRPr="003E28BC" w:rsidRDefault="00BB2359" w:rsidP="00BB2359">
      <w:pPr>
        <w:jc w:val="center"/>
        <w:rPr>
          <w:b/>
          <w:sz w:val="32"/>
        </w:rPr>
      </w:pPr>
    </w:p>
    <w:p w:rsidR="00BB2359" w:rsidRPr="003E28BC" w:rsidRDefault="00BB2359" w:rsidP="00BB2359">
      <w:pPr>
        <w:jc w:val="center"/>
        <w:rPr>
          <w:b/>
          <w:sz w:val="32"/>
        </w:rPr>
      </w:pPr>
    </w:p>
    <w:p w:rsidR="00BB2359" w:rsidRPr="003E28BC" w:rsidRDefault="00BB2359" w:rsidP="00BB2359">
      <w:pPr>
        <w:rPr>
          <w:b/>
          <w:sz w:val="32"/>
        </w:rPr>
      </w:pPr>
      <w:r>
        <w:rPr>
          <w:b/>
          <w:noProof/>
          <w:sz w:val="32"/>
        </w:rPr>
        <w:pict>
          <v:rect id="_s1162" o:spid="_x0000_s1027" style="position:absolute;left:0;text-align:left;margin-left:74.8pt;margin-top:11.65pt;width:331.5pt;height:27pt;z-index:251661312;v-text-anchor:middle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s1162" inset="4.22619mm,5.99pt,4.22619mm,5.99pt">
              <w:txbxContent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Учредитель</w:t>
                  </w:r>
                </w:p>
                <w:p w:rsidR="00BB2359" w:rsidRPr="00E8551C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Лискинского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BB2359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FF"/>
                    </w:rPr>
                  </w:pPr>
                </w:p>
                <w:p w:rsidR="00BB2359" w:rsidRDefault="00BB2359" w:rsidP="00BB2359"/>
              </w:txbxContent>
            </v:textbox>
          </v:rect>
        </w:pict>
      </w:r>
    </w:p>
    <w:p w:rsidR="00BB2359" w:rsidRDefault="00BB2359" w:rsidP="00BB2359">
      <w:pPr>
        <w:rPr>
          <w:b/>
          <w:sz w:val="32"/>
        </w:rPr>
      </w:pP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1pt;margin-top:10.85pt;width:0;height:32.25pt;z-index:-251654144" o:connectortype="straight" strokeweight="2.5pt">
            <v:stroke dashstyle="1 1" startarrow="block" endarrow="block"/>
          </v:shape>
        </w:pict>
      </w:r>
    </w:p>
    <w:p w:rsidR="00BB2359" w:rsidRPr="003E28BC" w:rsidRDefault="00BB2359" w:rsidP="00BB2359">
      <w:pPr>
        <w:rPr>
          <w:b/>
          <w:sz w:val="32"/>
        </w:rPr>
      </w:pPr>
      <w:r>
        <w:rPr>
          <w:b/>
          <w:noProof/>
          <w:sz w:val="32"/>
        </w:rPr>
        <w:pict>
          <v:rect id="_x0000_s1029" style="position:absolute;left:0;text-align:left;margin-left:372.25pt;margin-top:14.2pt;width:147.95pt;height:49.95pt;z-index:251663360;v-text-anchor:middle" fillcolor="#bbe0e3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x0000_s1029" inset="4.22619mm,5.99pt,4.22619mm,5.99pt">
              <w:txbxContent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B358F">
                    <w:rPr>
                      <w:b/>
                      <w:sz w:val="22"/>
                    </w:rPr>
                    <w:t xml:space="preserve">Старший воспитатель,  </w:t>
                  </w:r>
                  <w:r w:rsidR="00EB358F">
                    <w:rPr>
                      <w:b/>
                      <w:sz w:val="22"/>
                    </w:rPr>
                    <w:t>заместитель дирек</w:t>
                  </w:r>
                  <w:r w:rsidR="00EB358F" w:rsidRPr="00EB358F">
                    <w:rPr>
                      <w:b/>
                      <w:sz w:val="22"/>
                    </w:rPr>
                    <w:t>тора по УВР</w:t>
                  </w:r>
                </w:p>
                <w:p w:rsidR="00BB2359" w:rsidRPr="00E8551C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</w:rPr>
        <w:pict>
          <v:shape id="_x0000_s1030" type="#_x0000_t32" style="position:absolute;left:0;text-align:left;margin-left:467.65pt;margin-top:10.1pt;width:0;height:0;z-index:251664384" o:connectortype="straight">
            <v:stroke endarrow="block"/>
          </v:shape>
        </w:pict>
      </w:r>
    </w:p>
    <w:p w:rsidR="00BB2359" w:rsidRPr="003E28BC" w:rsidRDefault="00BB2359" w:rsidP="00BB2359">
      <w:pPr>
        <w:rPr>
          <w:b/>
          <w:sz w:val="32"/>
        </w:rPr>
      </w:pPr>
      <w:r>
        <w:rPr>
          <w:b/>
          <w:noProof/>
          <w:sz w:val="32"/>
        </w:rPr>
        <w:pict>
          <v:rect id="_x0000_s1031" style="position:absolute;left:0;text-align:left;margin-left:-9.35pt;margin-top:6.3pt;width:147.95pt;height:49.95pt;z-index:251665408;v-text-anchor:middle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x0000_s1031" inset="4.22619mm,5.99pt,4.22619mm,5.99pt">
              <w:txbxContent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D3A7A">
                    <w:rPr>
                      <w:b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032" style="position:absolute;left:0;text-align:left;margin-left:180.05pt;margin-top:6.3pt;width:147.2pt;height:94.1pt;z-index:251666432;v-text-anchor:middle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x0000_s1032" inset="4.22619mm,5.99pt,4.22619mm,5.99pt">
              <w:txbxContent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D3A7A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 xml:space="preserve">КОУ </w:t>
                  </w:r>
                  <w:r w:rsidRPr="00FD3A7A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>Прогимназия №1</w:t>
                  </w:r>
                  <w:r w:rsidRPr="00FD3A7A">
                    <w:rPr>
                      <w:b/>
                    </w:rPr>
                    <w:t>»</w:t>
                  </w:r>
                </w:p>
                <w:p w:rsidR="00BB2359" w:rsidRPr="00F139F2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</w:rPr>
        <w:pict>
          <v:shape id="_x0000_s1038" type="#_x0000_t32" style="position:absolute;left:0;text-align:left;margin-left:74.8pt;margin-top:24.7pt;width:0;height:50.9pt;z-index:-251643904" o:connectortype="straight" strokeweight="2.5pt">
            <v:stroke dashstyle="1 1" startarrow="block" endarrow="block"/>
          </v:shape>
        </w:pict>
      </w:r>
      <w:r>
        <w:rPr>
          <w:b/>
          <w:noProof/>
          <w:sz w:val="32"/>
        </w:rPr>
        <w:pict>
          <v:shape id="_x0000_s1033" type="#_x0000_t32" style="position:absolute;left:0;text-align:left;margin-left:411.4pt;margin-top:24.7pt;width:.15pt;height:46.8pt;flip:x;z-index:-251649024" o:connectortype="straight" strokeweight="2.5pt">
            <v:stroke dashstyle="1 1" startarrow="block" endarrow="block"/>
          </v:shape>
        </w:pict>
      </w:r>
    </w:p>
    <w:p w:rsidR="00BB2359" w:rsidRPr="003E28BC" w:rsidRDefault="00BB2359" w:rsidP="00BB235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41" type="#_x0000_t32" style="position:absolute;left:0;text-align:left;margin-left:336.7pt;margin-top:2.5pt;width:35.55pt;height:22.25pt;flip:x;z-index:-251640832" o:connectortype="straight" strokeweight="2.5pt">
            <v:stroke dashstyle="1 1" startarrow="block" endarrow="block"/>
          </v:shape>
        </w:pict>
      </w:r>
      <w:r>
        <w:rPr>
          <w:b/>
          <w:noProof/>
          <w:sz w:val="32"/>
          <w:lang w:eastAsia="ru-RU"/>
        </w:rPr>
        <w:pict>
          <v:shape id="_x0000_s1045" type="#_x0000_t32" style="position:absolute;left:0;text-align:left;margin-left:261.8pt;margin-top:19.9pt;width:93.5pt;height:126pt;z-index:-251636736" o:connectortype="straight" strokeweight="2.5pt">
            <v:stroke dashstyle="1 1" startarrow="block" endarrow="block"/>
          </v:shape>
        </w:pict>
      </w:r>
      <w:r>
        <w:rPr>
          <w:b/>
          <w:noProof/>
          <w:sz w:val="32"/>
        </w:rPr>
        <w:pict>
          <v:shape id="_x0000_s1043" type="#_x0000_t32" style="position:absolute;left:0;text-align:left;margin-left:158.95pt;margin-top:20.5pt;width:93.5pt;height:125.4pt;flip:x;z-index:-251638784" o:connectortype="straight" strokeweight="2.5pt">
            <v:stroke dashstyle="1 1" startarrow="block" endarrow="block"/>
          </v:shape>
        </w:pict>
      </w:r>
      <w:r>
        <w:rPr>
          <w:b/>
          <w:noProof/>
          <w:sz w:val="32"/>
        </w:rPr>
        <w:pict>
          <v:shape id="_x0000_s1040" type="#_x0000_t32" style="position:absolute;left:0;text-align:left;margin-left:280.5pt;margin-top:20.5pt;width:70.25pt;height:68.8pt;flip:x y;z-index:-251641856" o:connectortype="straight" strokeweight="2.5pt">
            <v:stroke dashstyle="1 1" startarrow="block" endarrow="block"/>
          </v:shape>
        </w:pict>
      </w:r>
      <w:r>
        <w:rPr>
          <w:b/>
          <w:noProof/>
          <w:sz w:val="32"/>
        </w:rPr>
        <w:pict>
          <v:shape id="_x0000_s1042" type="#_x0000_t32" style="position:absolute;left:0;text-align:left;margin-left:158.95pt;margin-top:20.5pt;width:61.7pt;height:72.55pt;flip:x;z-index:-251639808" o:connectortype="straight" strokeweight="2.5pt">
            <v:stroke dashstyle="1 1" startarrow="block" endarrow="block"/>
          </v:shape>
        </w:pict>
      </w:r>
      <w:r>
        <w:rPr>
          <w:b/>
          <w:noProof/>
          <w:sz w:val="32"/>
        </w:rPr>
        <w:pict>
          <v:shape id="_x0000_s1039" type="#_x0000_t32" style="position:absolute;left:0;text-align:left;margin-left:149.6pt;margin-top:2.5pt;width:14.8pt;height:9.25pt;flip:x y;z-index:-251642880" o:connectortype="straight" strokeweight="2.5pt">
            <v:stroke dashstyle="1 1" startarrow="block" endarrow="block"/>
          </v:shape>
        </w:pict>
      </w:r>
    </w:p>
    <w:p w:rsidR="00BB2359" w:rsidRPr="003E28BC" w:rsidRDefault="00BB2359" w:rsidP="00BB2359">
      <w:pPr>
        <w:jc w:val="center"/>
        <w:rPr>
          <w:b/>
          <w:sz w:val="32"/>
        </w:rPr>
      </w:pPr>
    </w:p>
    <w:p w:rsidR="00BB2359" w:rsidRPr="003E28BC" w:rsidRDefault="00BB2359" w:rsidP="00BB235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6" type="#_x0000_t32" style="position:absolute;left:0;text-align:left;margin-left:355.3pt;margin-top:29.6pt;width:86.7pt;height:54pt;flip:x;z-index:-251645952" o:connectortype="straight" strokeweight="2.5pt">
            <v:stroke dashstyle="1 1" startarrow="block" endarrow="block"/>
          </v:shape>
        </w:pict>
      </w:r>
    </w:p>
    <w:p w:rsidR="00BB2359" w:rsidRPr="003E28BC" w:rsidRDefault="00BB2359" w:rsidP="00BB235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34" style="position:absolute;left:0;text-align:left;margin-left:1.65pt;margin-top:2.05pt;width:147.95pt;height:47.25pt;z-index:251668480;v-text-anchor:middle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x0000_s1034" inset="4.22619mm,5.99pt,4.22619mm,5.99pt">
              <w:txbxContent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D3A7A">
                    <w:rPr>
                      <w:b/>
                    </w:rPr>
                    <w:t xml:space="preserve">Педагогический совет </w:t>
                  </w:r>
                  <w:r>
                    <w:rPr>
                      <w:b/>
                    </w:rPr>
                    <w:t xml:space="preserve">МКОУ 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035" style="position:absolute;left:0;text-align:left;margin-left:363.7pt;margin-top:2.05pt;width:147.95pt;height:45.45pt;z-index:251669504;v-text-anchor:middle" fillcolor="#bbe0e3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x0000_s1035" inset="4.22619mm,5.99pt,4.22619mm,5.99pt">
              <w:txbxContent>
                <w:p w:rsidR="00BB2359" w:rsidRPr="00FD3A7A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D3A7A">
                    <w:rPr>
                      <w:b/>
                    </w:rPr>
                    <w:t>Воспитатели групп</w:t>
                  </w:r>
                  <w:r>
                    <w:rPr>
                      <w:b/>
                    </w:rPr>
                    <w:t>, педагоги</w:t>
                  </w:r>
                </w:p>
                <w:p w:rsidR="00BB2359" w:rsidRPr="00F139F2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B2359" w:rsidRPr="003E28BC" w:rsidRDefault="00BB2359" w:rsidP="00BB235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7" type="#_x0000_t32" style="position:absolute;left:0;text-align:left;margin-left:61.7pt;margin-top:8.45pt;width:93.45pt;height:45.25pt;z-index:-251644928" o:connectortype="straight" strokeweight="2.5pt">
            <v:stroke dashstyle="1 1" startarrow="block" endarrow="block"/>
          </v:shape>
        </w:pict>
      </w:r>
    </w:p>
    <w:p w:rsidR="00BB2359" w:rsidRPr="003E28BC" w:rsidRDefault="00BB2359" w:rsidP="00BB2359">
      <w:pPr>
        <w:rPr>
          <w:b/>
          <w:sz w:val="32"/>
        </w:rPr>
      </w:pPr>
    </w:p>
    <w:p w:rsidR="00BB2359" w:rsidRDefault="00BB2359" w:rsidP="00BB2359">
      <w:pPr>
        <w:ind w:firstLine="397"/>
      </w:pPr>
    </w:p>
    <w:p w:rsidR="00BB2359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10"/>
        <w:rPr>
          <w:b/>
          <w:bCs/>
        </w:rPr>
      </w:pPr>
      <w:r w:rsidRPr="005078DC">
        <w:rPr>
          <w:b/>
          <w:noProof/>
          <w:sz w:val="32"/>
          <w:lang w:eastAsia="ru-RU"/>
        </w:rPr>
        <w:pict>
          <v:rect id="_x0000_s1044" style="position:absolute;left:0;text-align:left;margin-left:128.55pt;margin-top:3.1pt;width:243.7pt;height:47.3pt;z-index:251678720;v-text-anchor:middle">
            <v:fill focusposition="1" focussize="" focus="100%" type="gradientRadial">
              <o:fill v:ext="view" type="gradientCenter"/>
            </v:fill>
            <v:shadow on="t" color="#339" offset="10pt,5pt" offset2="8pt,22pt"/>
            <v:textbox style="mso-next-textbox:#_x0000_s1044" inset="4.22619mm,5.99pt,4.22619mm,5.99pt">
              <w:txbxContent>
                <w:p w:rsidR="00BB2359" w:rsidRPr="00FD3A7A" w:rsidRDefault="00BB2359" w:rsidP="00BB2359">
                  <w:pPr>
                    <w:jc w:val="center"/>
                  </w:pPr>
                  <w:r>
                    <w:rPr>
                      <w:b/>
                    </w:rPr>
                    <w:t>Общее собрание</w:t>
                  </w:r>
                </w:p>
                <w:p w:rsidR="00BB2359" w:rsidRPr="00F139F2" w:rsidRDefault="00BB2359" w:rsidP="00BB23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B2359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10"/>
        <w:rPr>
          <w:b/>
          <w:bCs/>
        </w:rPr>
      </w:pPr>
    </w:p>
    <w:p w:rsidR="00BB2359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10"/>
        <w:rPr>
          <w:b/>
          <w:bCs/>
        </w:rPr>
      </w:pPr>
      <w:r w:rsidRPr="00ED2B58">
        <w:rPr>
          <w:b/>
          <w:bCs/>
        </w:rPr>
        <w:t> </w:t>
      </w:r>
    </w:p>
    <w:p w:rsidR="00BB2359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10"/>
        <w:rPr>
          <w:b/>
          <w:bCs/>
        </w:rPr>
      </w:pPr>
    </w:p>
    <w:p w:rsidR="00BB2359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10"/>
        <w:rPr>
          <w:b/>
          <w:bCs/>
        </w:rPr>
      </w:pPr>
    </w:p>
    <w:p w:rsidR="00BB2359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10"/>
        <w:rPr>
          <w:b/>
          <w:bCs/>
        </w:rPr>
      </w:pPr>
    </w:p>
    <w:p w:rsidR="00BB2359" w:rsidRPr="00ED2B58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5"/>
      </w:pPr>
      <w:r w:rsidRPr="00ED2B58">
        <w:t xml:space="preserve">Управление </w:t>
      </w:r>
      <w:r>
        <w:t>у</w:t>
      </w:r>
      <w:r w:rsidRPr="00ED2B58">
        <w:t>чреждением строится на прин</w:t>
      </w:r>
      <w:r w:rsidRPr="00ED2B58">
        <w:softHyphen/>
        <w:t>ципах единоначалия и самоуправления, обеспечивающих государственно-общест</w:t>
      </w:r>
      <w:r w:rsidRPr="00ED2B58">
        <w:softHyphen/>
        <w:t xml:space="preserve">венный характер управления </w:t>
      </w:r>
      <w:r>
        <w:t>у</w:t>
      </w:r>
      <w:r w:rsidRPr="00ED2B58">
        <w:t>чреждением. Форма</w:t>
      </w:r>
      <w:r w:rsidRPr="00ED2B58">
        <w:softHyphen/>
        <w:t xml:space="preserve">ми самоуправления </w:t>
      </w:r>
      <w:r>
        <w:t>у</w:t>
      </w:r>
      <w:r w:rsidRPr="00ED2B58">
        <w:t>чреждения, обеспечивающими государственно-общественный характер управления, являются общее собрание, педагогический совет, родительский комитет. Порядок выборов органов самоуправления и их компетенция определяются Уставом.</w:t>
      </w:r>
    </w:p>
    <w:p w:rsidR="00BB2359" w:rsidRPr="00ED2B58" w:rsidRDefault="00BB2359" w:rsidP="00BB23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4"/>
        <w:ind w:right="5"/>
      </w:pPr>
      <w:r w:rsidRPr="00ED2B58">
        <w:t xml:space="preserve">Органами управления </w:t>
      </w:r>
      <w:r>
        <w:t>у</w:t>
      </w:r>
      <w:r w:rsidRPr="00ED2B58">
        <w:t>чреждения явл</w:t>
      </w:r>
      <w:r>
        <w:t xml:space="preserve">яются Учредитель и руководитель, </w:t>
      </w:r>
      <w:r w:rsidRPr="00ED2B58">
        <w:t xml:space="preserve">который выполняет функции исполнительного органа </w:t>
      </w:r>
      <w:r>
        <w:t>у</w:t>
      </w:r>
      <w:r w:rsidRPr="00ED2B58">
        <w:t>чреждения и возглавляет его.</w:t>
      </w:r>
    </w:p>
    <w:p w:rsidR="00BB2359" w:rsidRPr="00ED2B58" w:rsidRDefault="00BB2359" w:rsidP="00BB2359">
      <w:proofErr w:type="gramStart"/>
      <w:r w:rsidRPr="00ED2B58">
        <w:t xml:space="preserve">Формами самоуправления </w:t>
      </w:r>
      <w:r>
        <w:t>у</w:t>
      </w:r>
      <w:r w:rsidRPr="00ED2B58">
        <w:t>чреждения, обеспечивающими государственно-общественный характер управления</w:t>
      </w:r>
      <w:r>
        <w:t xml:space="preserve"> </w:t>
      </w:r>
      <w:r w:rsidRPr="00ED2B58">
        <w:t>являются</w:t>
      </w:r>
      <w:proofErr w:type="gramEnd"/>
      <w:r w:rsidRPr="00ED2B58">
        <w:t xml:space="preserve"> Общее собрание коллектива, Педагогический совет, </w:t>
      </w:r>
      <w:r>
        <w:t xml:space="preserve">попечительский совет, </w:t>
      </w:r>
      <w:r w:rsidRPr="00ED2B58">
        <w:t>родительский комитет. Порядок выборов органов самоуправления</w:t>
      </w:r>
      <w:r>
        <w:t xml:space="preserve"> </w:t>
      </w:r>
      <w:r w:rsidRPr="00ED2B58">
        <w:t xml:space="preserve">и их компетенция определяются Уставом учреждения. </w:t>
      </w:r>
    </w:p>
    <w:p w:rsidR="00BB2359" w:rsidRDefault="00BB2359" w:rsidP="00BB2359">
      <w:pPr>
        <w:rPr>
          <w:b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Default="00BB2359" w:rsidP="00BB2359">
      <w:pPr>
        <w:rPr>
          <w:b/>
          <w:sz w:val="28"/>
        </w:rPr>
      </w:pPr>
    </w:p>
    <w:p w:rsidR="00BB2359" w:rsidRPr="006D00DC" w:rsidRDefault="00BB2359" w:rsidP="00BB2359">
      <w:pPr>
        <w:rPr>
          <w:b/>
          <w:sz w:val="28"/>
        </w:rPr>
      </w:pPr>
      <w:r w:rsidRPr="006D00DC">
        <w:rPr>
          <w:b/>
          <w:sz w:val="28"/>
        </w:rPr>
        <w:lastRenderedPageBreak/>
        <w:t>Условия осуществления воспитательно-образовательного процесса</w:t>
      </w:r>
    </w:p>
    <w:p w:rsidR="00BB2359" w:rsidRDefault="00BB2359" w:rsidP="00BB2359">
      <w:pPr>
        <w:rPr>
          <w:b/>
        </w:rPr>
      </w:pPr>
    </w:p>
    <w:p w:rsidR="00BB2359" w:rsidRDefault="00BB2359" w:rsidP="00BB2359">
      <w:pPr>
        <w:rPr>
          <w:b/>
        </w:rPr>
      </w:pPr>
      <w:r>
        <w:rPr>
          <w:b/>
        </w:rPr>
        <w:t>Материально-техническая оснащённость</w:t>
      </w:r>
    </w:p>
    <w:p w:rsidR="00BB2359" w:rsidRPr="00B00EFE" w:rsidRDefault="00BB2359" w:rsidP="00BB2359">
      <w:pPr>
        <w:ind w:firstLine="709"/>
      </w:pPr>
      <w:r w:rsidRPr="00B00EFE">
        <w:t xml:space="preserve">Материально-техническое обеспечение </w:t>
      </w:r>
      <w:r>
        <w:t xml:space="preserve">МКОУ </w:t>
      </w:r>
      <w:r w:rsidRPr="00B00EFE">
        <w:t>в основном соответствует исходным требованиям, носит развивающий характер, создает условия для творческой деятельности каждого педагога, позволяет решать стоящие перед коллективом воспитательно-образовательные задачи.</w:t>
      </w:r>
    </w:p>
    <w:p w:rsidR="00BB2359" w:rsidRPr="00B00EFE" w:rsidRDefault="00EB358F" w:rsidP="00BB2359">
      <w:pPr>
        <w:ind w:firstLine="709"/>
        <w:rPr>
          <w:spacing w:val="-2"/>
        </w:rPr>
      </w:pPr>
      <w:r>
        <w:rPr>
          <w:spacing w:val="-2"/>
        </w:rPr>
        <w:t>Развивающая предметно - пространственная среда</w:t>
      </w:r>
      <w:r w:rsidR="00BB2359" w:rsidRPr="00B00EFE">
        <w:rPr>
          <w:spacing w:val="-2"/>
        </w:rPr>
        <w:t xml:space="preserve"> организован</w:t>
      </w:r>
      <w:r>
        <w:rPr>
          <w:spacing w:val="-2"/>
        </w:rPr>
        <w:t>а</w:t>
      </w:r>
      <w:r w:rsidR="00BB2359" w:rsidRPr="00B00EFE">
        <w:rPr>
          <w:spacing w:val="-2"/>
        </w:rPr>
        <w:t xml:space="preserve">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учреждения. В группах</w:t>
      </w:r>
      <w:r w:rsidR="00BB2359">
        <w:rPr>
          <w:spacing w:val="-2"/>
        </w:rPr>
        <w:t xml:space="preserve"> и классах</w:t>
      </w:r>
      <w:r w:rsidR="00BB2359" w:rsidRPr="00B00EFE">
        <w:rPr>
          <w:spacing w:val="-2"/>
        </w:rPr>
        <w:t xml:space="preserve"> для организации жизнедеятельности детей оборудованы уголки </w:t>
      </w:r>
      <w:r w:rsidR="00BB2359">
        <w:rPr>
          <w:spacing w:val="-2"/>
        </w:rPr>
        <w:t>художественно-творческой деятельности</w:t>
      </w:r>
      <w:r w:rsidR="00BB2359" w:rsidRPr="00B00EFE">
        <w:rPr>
          <w:spacing w:val="-2"/>
        </w:rPr>
        <w:t xml:space="preserve">, </w:t>
      </w:r>
      <w:r w:rsidR="00BB2359">
        <w:rPr>
          <w:spacing w:val="-2"/>
        </w:rPr>
        <w:t>физкультурные уголки др</w:t>
      </w:r>
      <w:r w:rsidR="00BB2359" w:rsidRPr="00B00EFE">
        <w:rPr>
          <w:spacing w:val="-2"/>
        </w:rPr>
        <w:t xml:space="preserve">. С желанием дети занимаются в </w:t>
      </w:r>
      <w:r w:rsidR="00BB2359">
        <w:rPr>
          <w:spacing w:val="-2"/>
        </w:rPr>
        <w:t>изостудии</w:t>
      </w:r>
      <w:r w:rsidR="00BB2359" w:rsidRPr="00B00EFE">
        <w:rPr>
          <w:spacing w:val="-2"/>
        </w:rPr>
        <w:t>. Хорошим полем для детской деятельности и удовлетворения любознательности и познания является</w:t>
      </w:r>
      <w:r w:rsidR="00BB2359">
        <w:rPr>
          <w:spacing w:val="-2"/>
        </w:rPr>
        <w:t xml:space="preserve"> шахматный клуб «Белая ладья»</w:t>
      </w:r>
      <w:r w:rsidR="00BB2359" w:rsidRPr="00B00EFE">
        <w:rPr>
          <w:spacing w:val="-2"/>
        </w:rPr>
        <w:t xml:space="preserve">. Все помещения постоянно поддерживаются в хорошем санитарном и эстетическом состоянии, пополняется и обновляется их содержание. Структура </w:t>
      </w:r>
      <w:r>
        <w:rPr>
          <w:spacing w:val="-2"/>
        </w:rPr>
        <w:t xml:space="preserve">развивающей предметно - пространственной среды </w:t>
      </w:r>
      <w:r w:rsidR="00BB2359" w:rsidRPr="00B00EFE">
        <w:rPr>
          <w:spacing w:val="-2"/>
        </w:rPr>
        <w:t>помогает установить необходимый баланс между занятиями</w:t>
      </w:r>
      <w:r w:rsidR="00BB2359">
        <w:rPr>
          <w:spacing w:val="-2"/>
        </w:rPr>
        <w:t xml:space="preserve"> и уроками</w:t>
      </w:r>
      <w:r w:rsidR="00BB2359" w:rsidRPr="00B00EFE">
        <w:rPr>
          <w:spacing w:val="-2"/>
        </w:rPr>
        <w:t xml:space="preserve">, самостоятельной игрой и творческим видом творческой деятельности. Дети могут получить из </w:t>
      </w:r>
      <w:r>
        <w:rPr>
          <w:spacing w:val="-2"/>
        </w:rPr>
        <w:t xml:space="preserve">развивающей предметно - пространственной среды </w:t>
      </w:r>
      <w:r w:rsidR="00BB2359">
        <w:rPr>
          <w:spacing w:val="-2"/>
        </w:rPr>
        <w:t>МКОУ</w:t>
      </w:r>
      <w:r w:rsidR="00BB2359" w:rsidRPr="00B00EFE">
        <w:rPr>
          <w:spacing w:val="-2"/>
        </w:rPr>
        <w:t xml:space="preserve">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собственное «я». Большое внимание уделяется созданию условий для пробуждения исследовательского интереса, любознательности, экспериментирования.</w:t>
      </w:r>
    </w:p>
    <w:p w:rsidR="00BB2359" w:rsidRPr="00B00EFE" w:rsidRDefault="00BB2359" w:rsidP="00BB2359">
      <w:pPr>
        <w:ind w:firstLine="709"/>
      </w:pPr>
      <w:r w:rsidRPr="00B00EFE"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BB2359" w:rsidRPr="00B00EFE" w:rsidRDefault="00BB2359" w:rsidP="00BB2359">
      <w:pPr>
        <w:ind w:firstLine="709"/>
      </w:pPr>
      <w:r w:rsidRPr="00B00EFE">
        <w:t xml:space="preserve">Задача </w:t>
      </w:r>
      <w:r>
        <w:t>образовательного</w:t>
      </w:r>
      <w:r w:rsidRPr="00B00EFE">
        <w:t xml:space="preserve"> учреждения – продолжить отработку системы рационального использования развивающего пространства в осуществлении всестороннего развития </w:t>
      </w:r>
      <w:r>
        <w:t>воспитанников</w:t>
      </w:r>
      <w:r w:rsidRPr="00B00EFE">
        <w:t>, их эмоционального благополучия. Пед</w:t>
      </w:r>
      <w:r>
        <w:t xml:space="preserve">агогический </w:t>
      </w:r>
      <w:r w:rsidRPr="00B00EFE">
        <w:t xml:space="preserve">коллектив активно использует предметно-развивающее пространство вместе с детьми, т.к. для обеспечения </w:t>
      </w:r>
      <w:r>
        <w:t>всестороннего</w:t>
      </w:r>
      <w:r w:rsidRPr="00B00EFE">
        <w:t xml:space="preserve"> развития ребенка необходимо единство развивающей предметной среды и содержательного общения взрослого с детьми, чтобы обеспечить чувство психологической защищенности, доверия к миру, радости существования.</w:t>
      </w:r>
    </w:p>
    <w:p w:rsidR="00BB2359" w:rsidRPr="00B00EFE" w:rsidRDefault="00BB2359" w:rsidP="00BB2359">
      <w:pPr>
        <w:ind w:firstLine="709"/>
      </w:pPr>
      <w:r w:rsidRPr="00B00EFE">
        <w:t>Развивающее обучение образовательного пространства предполагает использование современных программ и технологий, которые преследуют новые возможности, обеспечение достижений и продвижение в развитии.</w:t>
      </w:r>
    </w:p>
    <w:p w:rsidR="00BB2359" w:rsidRPr="00B00EFE" w:rsidRDefault="00BB2359" w:rsidP="00BB2359">
      <w:pPr>
        <w:ind w:firstLine="709"/>
      </w:pPr>
      <w:r>
        <w:t>Б</w:t>
      </w:r>
      <w:r w:rsidRPr="00B00EFE">
        <w:t xml:space="preserve">лагодаря собственным усилиям администрации и коллектива </w:t>
      </w:r>
      <w:r>
        <w:t xml:space="preserve">МКОУ </w:t>
      </w:r>
      <w:r w:rsidRPr="00B00EFE">
        <w:t>создана хорошая база технических средств обучения, инвентаря, дидактического и игрового материалов.</w:t>
      </w:r>
    </w:p>
    <w:p w:rsidR="00BB2359" w:rsidRPr="00B00EFE" w:rsidRDefault="00BB2359" w:rsidP="00BB2359">
      <w:pPr>
        <w:ind w:firstLine="709"/>
      </w:pPr>
      <w:r w:rsidRPr="00B00EFE">
        <w:t xml:space="preserve">Нормативно-правовые и финансовые условия функционирования </w:t>
      </w:r>
      <w:r>
        <w:t xml:space="preserve">МКОУ </w:t>
      </w:r>
      <w:r w:rsidRPr="00B00EFE">
        <w:t>вытекают из государственных документов, регулирующих деятельность образовательных учреждений.</w:t>
      </w:r>
    </w:p>
    <w:p w:rsidR="00BB2359" w:rsidRDefault="00BB2359" w:rsidP="00BB2359">
      <w:pPr>
        <w:ind w:firstLine="709"/>
        <w:rPr>
          <w:b/>
        </w:rPr>
      </w:pPr>
    </w:p>
    <w:p w:rsidR="00BB2359" w:rsidRPr="00487967" w:rsidRDefault="00BB2359" w:rsidP="00BB2359">
      <w:pPr>
        <w:spacing w:line="360" w:lineRule="auto"/>
        <w:rPr>
          <w:b/>
          <w:sz w:val="28"/>
        </w:rPr>
      </w:pPr>
      <w:r w:rsidRPr="00487967">
        <w:rPr>
          <w:b/>
          <w:sz w:val="28"/>
        </w:rPr>
        <w:t>Кадровое обеспечение воспитательно-образовательного процесса</w:t>
      </w:r>
    </w:p>
    <w:p w:rsidR="00BB2359" w:rsidRPr="00242AE0" w:rsidRDefault="00BB2359" w:rsidP="00BB2359">
      <w:pPr>
        <w:ind w:firstLine="397"/>
      </w:pPr>
      <w:r w:rsidRPr="00242AE0">
        <w:t>Доступность и качество образования во многом зависят от профессиональных качеств педагогов. В течение года с ними проводилась разносторонняя методическая работа, направленная на повышение их профессионального мастерства:</w:t>
      </w:r>
    </w:p>
    <w:p w:rsidR="00BB2359" w:rsidRPr="00242AE0" w:rsidRDefault="00BB2359" w:rsidP="00BB2359">
      <w:pPr>
        <w:numPr>
          <w:ilvl w:val="0"/>
          <w:numId w:val="7"/>
        </w:numPr>
        <w:ind w:firstLine="397"/>
      </w:pPr>
      <w:r w:rsidRPr="00242AE0">
        <w:t xml:space="preserve">индивидуальная помощь </w:t>
      </w:r>
      <w:r>
        <w:t>педагогам</w:t>
      </w:r>
      <w:r w:rsidRPr="00242AE0">
        <w:t xml:space="preserve"> при организации воспитательно-образовательного процесса и работы с родителями; </w:t>
      </w:r>
    </w:p>
    <w:p w:rsidR="00BB2359" w:rsidRPr="00242AE0" w:rsidRDefault="00BB2359" w:rsidP="00BB2359">
      <w:pPr>
        <w:numPr>
          <w:ilvl w:val="0"/>
          <w:numId w:val="7"/>
        </w:numPr>
        <w:ind w:firstLine="397"/>
      </w:pPr>
      <w:r w:rsidRPr="00242AE0">
        <w:t xml:space="preserve">групповые и индивидуальные консультации; </w:t>
      </w:r>
    </w:p>
    <w:p w:rsidR="00BB2359" w:rsidRPr="00242AE0" w:rsidRDefault="00BB2359" w:rsidP="00BB2359">
      <w:pPr>
        <w:numPr>
          <w:ilvl w:val="0"/>
          <w:numId w:val="7"/>
        </w:numPr>
        <w:ind w:firstLine="397"/>
      </w:pPr>
      <w:r w:rsidRPr="00242AE0">
        <w:t xml:space="preserve">семинары-практикумы; </w:t>
      </w:r>
    </w:p>
    <w:p w:rsidR="00BB2359" w:rsidRPr="00242AE0" w:rsidRDefault="00BB2359" w:rsidP="00BB2359">
      <w:pPr>
        <w:numPr>
          <w:ilvl w:val="0"/>
          <w:numId w:val="7"/>
        </w:numPr>
        <w:ind w:firstLine="397"/>
      </w:pPr>
      <w:r w:rsidRPr="00242AE0">
        <w:t xml:space="preserve">открытые просмотры; </w:t>
      </w:r>
    </w:p>
    <w:p w:rsidR="00BB2359" w:rsidRDefault="00BB2359" w:rsidP="00BB2359">
      <w:pPr>
        <w:numPr>
          <w:ilvl w:val="0"/>
          <w:numId w:val="7"/>
        </w:numPr>
        <w:ind w:firstLine="397"/>
      </w:pPr>
      <w:r w:rsidRPr="00242AE0">
        <w:t>педагогические советы.</w:t>
      </w:r>
    </w:p>
    <w:p w:rsidR="00BB2359" w:rsidRPr="00CD0AEE" w:rsidRDefault="00BB2359" w:rsidP="00BB2359">
      <w:pPr>
        <w:pStyle w:val="a9"/>
        <w:spacing w:before="0" w:beforeAutospacing="0" w:after="0" w:afterAutospacing="0"/>
        <w:ind w:firstLine="540"/>
        <w:jc w:val="both"/>
      </w:pPr>
      <w:r w:rsidRPr="00CD0AEE">
        <w:rPr>
          <w:b/>
          <w:bCs/>
        </w:rPr>
        <w:t xml:space="preserve">Ценности коллектива </w:t>
      </w:r>
      <w:r>
        <w:rPr>
          <w:b/>
          <w:bCs/>
        </w:rPr>
        <w:t>прогимназии</w:t>
      </w:r>
    </w:p>
    <w:p w:rsidR="00BB2359" w:rsidRPr="00706713" w:rsidRDefault="00BB2359" w:rsidP="00BB2359">
      <w:pPr>
        <w:numPr>
          <w:ilvl w:val="0"/>
          <w:numId w:val="16"/>
        </w:numPr>
      </w:pPr>
      <w:proofErr w:type="spellStart"/>
      <w:r w:rsidRPr="00706713">
        <w:lastRenderedPageBreak/>
        <w:t>Гуманизация</w:t>
      </w:r>
      <w:proofErr w:type="spellEnd"/>
      <w:r w:rsidRPr="00706713">
        <w:t xml:space="preserve"> целей и принципов в</w:t>
      </w:r>
      <w:r>
        <w:t xml:space="preserve"> </w:t>
      </w:r>
      <w:r w:rsidRPr="00706713">
        <w:t>образовательной работе с детьми.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Ценности демократии: самоопределение, самовыражение, самореализация. 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Ценности творчества: самооценка, самоконтроль, рефлексия, </w:t>
      </w:r>
      <w:proofErr w:type="spellStart"/>
      <w:r w:rsidRPr="00706713">
        <w:t>самокоррекция</w:t>
      </w:r>
      <w:proofErr w:type="spellEnd"/>
      <w:r w:rsidRPr="00706713">
        <w:t xml:space="preserve">, саморазвитие, самовыражение. 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Ценности взаимодействия: взаимоуважение, взаимопонимание, взаимопомощь, этика отношений, доверие, </w:t>
      </w:r>
      <w:proofErr w:type="spellStart"/>
      <w:r w:rsidRPr="00706713">
        <w:t>взаимоподдержка</w:t>
      </w:r>
      <w:proofErr w:type="spellEnd"/>
      <w:r w:rsidRPr="00706713">
        <w:t xml:space="preserve">. 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Сохранение и обновление традиций. 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Создание в </w:t>
      </w:r>
      <w:r>
        <w:t>прогимназии</w:t>
      </w:r>
      <w:r w:rsidRPr="00706713">
        <w:t xml:space="preserve"> духа интеллигентности (высокая образованность, интеллект плюс внешняя и внутренняя культура жизнедеятельности). 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Участие в управлении </w:t>
      </w:r>
      <w:r>
        <w:t>ОУ</w:t>
      </w:r>
      <w:r w:rsidRPr="00706713">
        <w:t xml:space="preserve"> членов коллектива, родителей; вовлечение их в процесс творческой деятельности. </w:t>
      </w:r>
    </w:p>
    <w:p w:rsidR="00BB2359" w:rsidRPr="00706713" w:rsidRDefault="00BB2359" w:rsidP="00BB2359">
      <w:pPr>
        <w:numPr>
          <w:ilvl w:val="0"/>
          <w:numId w:val="16"/>
        </w:numPr>
      </w:pPr>
      <w:r w:rsidRPr="00706713">
        <w:t xml:space="preserve">Имидж </w:t>
      </w:r>
      <w:r>
        <w:t>прогимназии</w:t>
      </w:r>
      <w:r w:rsidRPr="00706713">
        <w:t xml:space="preserve">. </w:t>
      </w:r>
    </w:p>
    <w:p w:rsidR="00BB2359" w:rsidRPr="00242AE0" w:rsidRDefault="00BB2359" w:rsidP="00BB2359"/>
    <w:p w:rsidR="00BB2359" w:rsidRPr="00242AE0" w:rsidRDefault="00BB2359" w:rsidP="00BB2359">
      <w:pPr>
        <w:ind w:firstLine="397"/>
      </w:pPr>
      <w:r w:rsidRPr="00242AE0">
        <w:t>В 201</w:t>
      </w:r>
      <w:r w:rsidR="00EB358F">
        <w:t>4</w:t>
      </w:r>
      <w:r w:rsidRPr="00242AE0">
        <w:t>/1</w:t>
      </w:r>
      <w:r w:rsidR="00EB358F">
        <w:t xml:space="preserve">5 </w:t>
      </w:r>
      <w:proofErr w:type="spellStart"/>
      <w:r w:rsidRPr="00242AE0">
        <w:t>уч.г</w:t>
      </w:r>
      <w:proofErr w:type="spellEnd"/>
      <w:r w:rsidRPr="00242AE0">
        <w:t xml:space="preserve">. самообразование педагогов было направлено не только на повышение их профессионального мастерства и развитие личности, но и на решение проблем, актуальных для </w:t>
      </w:r>
      <w:r>
        <w:t>МКОУ</w:t>
      </w:r>
      <w:r w:rsidRPr="00242AE0">
        <w:t>.</w:t>
      </w:r>
    </w:p>
    <w:p w:rsidR="00BB2359" w:rsidRPr="00A21E10" w:rsidRDefault="00BB2359" w:rsidP="00BB2359">
      <w:pPr>
        <w:ind w:firstLine="397"/>
      </w:pPr>
      <w:r w:rsidRPr="00A21E10">
        <w:t xml:space="preserve">Так, за прошедший год, педагоги: </w:t>
      </w:r>
      <w:proofErr w:type="spellStart"/>
      <w:r w:rsidR="00EB358F">
        <w:t>Устенко</w:t>
      </w:r>
      <w:proofErr w:type="spellEnd"/>
      <w:r w:rsidR="00EB358F">
        <w:t xml:space="preserve"> З.А., Фурцева Е.И., </w:t>
      </w:r>
      <w:proofErr w:type="spellStart"/>
      <w:r w:rsidR="00EB358F">
        <w:t>Клепинина</w:t>
      </w:r>
      <w:proofErr w:type="spellEnd"/>
      <w:r w:rsidR="00EB358F">
        <w:t xml:space="preserve"> И.Г.прошли профессиональную переподготовку в НОУ «ИСО»</w:t>
      </w:r>
      <w:r w:rsidR="00EA3E3E">
        <w:t xml:space="preserve">; </w:t>
      </w:r>
      <w:proofErr w:type="spellStart"/>
      <w:r w:rsidR="00EA3E3E">
        <w:t>Бендина</w:t>
      </w:r>
      <w:proofErr w:type="spellEnd"/>
      <w:r w:rsidR="00EA3E3E">
        <w:t xml:space="preserve"> Н.П., Мишина С.И., </w:t>
      </w:r>
      <w:proofErr w:type="spellStart"/>
      <w:r w:rsidR="00EA3E3E">
        <w:t>Казарцева</w:t>
      </w:r>
      <w:proofErr w:type="spellEnd"/>
      <w:r w:rsidR="00EA3E3E">
        <w:t xml:space="preserve"> С.А.,  Пешкова Ю.И, </w:t>
      </w:r>
      <w:proofErr w:type="spellStart"/>
      <w:r w:rsidR="00EA3E3E">
        <w:t>Чернушкина</w:t>
      </w:r>
      <w:proofErr w:type="spellEnd"/>
      <w:r w:rsidR="00EA3E3E">
        <w:t xml:space="preserve"> Е.</w:t>
      </w:r>
      <w:proofErr w:type="gramStart"/>
      <w:r w:rsidR="00EA3E3E">
        <w:t>Ю</w:t>
      </w:r>
      <w:proofErr w:type="gramEnd"/>
      <w:r w:rsidR="00EA3E3E">
        <w:t xml:space="preserve">, Медведева Е.А. </w:t>
      </w:r>
      <w:r w:rsidRPr="00A21E10">
        <w:t xml:space="preserve">окончили курсы повышения квалификации на базе </w:t>
      </w:r>
      <w:proofErr w:type="spellStart"/>
      <w:r w:rsidRPr="00A21E10">
        <w:t>ВОИПКиПРО</w:t>
      </w:r>
      <w:proofErr w:type="spellEnd"/>
      <w:r w:rsidRPr="00A21E10">
        <w:t>.</w:t>
      </w:r>
    </w:p>
    <w:p w:rsidR="00BB2359" w:rsidRPr="00A21E10" w:rsidRDefault="00BB2359" w:rsidP="00BB2359">
      <w:pPr>
        <w:ind w:firstLine="397"/>
      </w:pPr>
      <w:r w:rsidRPr="00A21E10">
        <w:t>Педагогический коллектив активно участвовал:</w:t>
      </w:r>
    </w:p>
    <w:p w:rsidR="00BB2359" w:rsidRPr="00A21E10" w:rsidRDefault="00BB2359" w:rsidP="00BB2359">
      <w:pPr>
        <w:numPr>
          <w:ilvl w:val="0"/>
          <w:numId w:val="6"/>
        </w:numPr>
        <w:ind w:firstLine="397"/>
      </w:pPr>
      <w:r w:rsidRPr="00A21E10">
        <w:t>в районных семинарах-практикумах;</w:t>
      </w:r>
    </w:p>
    <w:p w:rsidR="00BB2359" w:rsidRPr="00A21E10" w:rsidRDefault="00BB2359" w:rsidP="00BB2359">
      <w:pPr>
        <w:numPr>
          <w:ilvl w:val="0"/>
          <w:numId w:val="6"/>
        </w:numPr>
        <w:ind w:firstLine="397"/>
      </w:pPr>
      <w:r w:rsidRPr="00A21E10">
        <w:t>в региональных конференциях;</w:t>
      </w:r>
    </w:p>
    <w:p w:rsidR="00BB2359" w:rsidRPr="00A21E10" w:rsidRDefault="00BB2359" w:rsidP="00BB2359">
      <w:pPr>
        <w:numPr>
          <w:ilvl w:val="0"/>
          <w:numId w:val="6"/>
        </w:numPr>
        <w:ind w:firstLine="397"/>
      </w:pPr>
      <w:r w:rsidRPr="00A21E10">
        <w:t xml:space="preserve">в </w:t>
      </w:r>
      <w:r w:rsidR="00EA3E3E">
        <w:t xml:space="preserve">районном </w:t>
      </w:r>
      <w:r w:rsidRPr="00A21E10">
        <w:t>конкурсе «</w:t>
      </w:r>
      <w:r w:rsidR="00EA3E3E">
        <w:t>Учитель года</w:t>
      </w:r>
      <w:r w:rsidRPr="00A21E10">
        <w:t xml:space="preserve">» участвовала </w:t>
      </w:r>
      <w:proofErr w:type="spellStart"/>
      <w:r w:rsidR="00EA3E3E">
        <w:t>Синякова</w:t>
      </w:r>
      <w:proofErr w:type="spellEnd"/>
      <w:r w:rsidR="00EA3E3E">
        <w:t xml:space="preserve"> Н.В (2 место);</w:t>
      </w:r>
    </w:p>
    <w:p w:rsidR="00BB2359" w:rsidRDefault="00BB2359" w:rsidP="00BB2359">
      <w:pPr>
        <w:numPr>
          <w:ilvl w:val="0"/>
          <w:numId w:val="6"/>
        </w:numPr>
        <w:ind w:firstLine="397"/>
      </w:pPr>
      <w:r w:rsidRPr="00A21E10">
        <w:t xml:space="preserve">в обмене опытом через публикацию своих статей в сборниках ВОИПК и </w:t>
      </w:r>
      <w:proofErr w:type="gramStart"/>
      <w:r w:rsidRPr="00A21E10">
        <w:t>ПРО</w:t>
      </w:r>
      <w:proofErr w:type="gramEnd"/>
      <w:r w:rsidR="00EA3E3E">
        <w:t>;</w:t>
      </w:r>
    </w:p>
    <w:p w:rsidR="00EA3E3E" w:rsidRPr="00A21E10" w:rsidRDefault="00EA3E3E" w:rsidP="00BB2359">
      <w:pPr>
        <w:numPr>
          <w:ilvl w:val="0"/>
          <w:numId w:val="6"/>
        </w:numPr>
        <w:ind w:firstLine="397"/>
      </w:pPr>
      <w:r>
        <w:t xml:space="preserve">во всероссийских  вебинарах. </w:t>
      </w:r>
    </w:p>
    <w:p w:rsidR="00BB2359" w:rsidRPr="002B546A" w:rsidRDefault="00BB2359" w:rsidP="00BB2359">
      <w:pPr>
        <w:ind w:firstLine="397"/>
        <w:rPr>
          <w:b/>
        </w:rPr>
      </w:pPr>
    </w:p>
    <w:p w:rsidR="00BB2359" w:rsidRPr="00242AE0" w:rsidRDefault="00BB2359" w:rsidP="00BB2359">
      <w:pPr>
        <w:ind w:firstLine="397"/>
      </w:pPr>
      <w:r w:rsidRPr="00242AE0">
        <w:t>Характеристика педагогических кадров на конец учебного года следующая.</w:t>
      </w: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ind w:firstLine="397"/>
        <w:rPr>
          <w:u w:val="single"/>
        </w:rPr>
      </w:pPr>
      <w:r w:rsidRPr="00242AE0">
        <w:rPr>
          <w:u w:val="single"/>
        </w:rPr>
        <w:t>По образованию:</w:t>
      </w: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ind w:firstLine="397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6181725" cy="338137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rPr>
          <w:u w:val="single"/>
        </w:rPr>
      </w:pPr>
      <w:r w:rsidRPr="00242AE0">
        <w:rPr>
          <w:u w:val="single"/>
        </w:rPr>
        <w:lastRenderedPageBreak/>
        <w:t>По стажу работы:</w:t>
      </w:r>
    </w:p>
    <w:p w:rsidR="00BB2359" w:rsidRDefault="00BB2359" w:rsidP="00BB2359">
      <w:pPr>
        <w:ind w:firstLine="397"/>
        <w:rPr>
          <w:u w:val="single"/>
        </w:rPr>
      </w:pPr>
    </w:p>
    <w:p w:rsidR="00BB2359" w:rsidRPr="00242AE0" w:rsidRDefault="00BB2359" w:rsidP="00BB2359">
      <w:pPr>
        <w:ind w:firstLine="397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6181725" cy="21812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ind w:firstLine="397"/>
        <w:rPr>
          <w:u w:val="single"/>
        </w:rPr>
      </w:pPr>
    </w:p>
    <w:p w:rsidR="00BB2359" w:rsidRDefault="00BB2359" w:rsidP="00BB2359">
      <w:pPr>
        <w:rPr>
          <w:u w:val="single"/>
        </w:rPr>
      </w:pPr>
      <w:r w:rsidRPr="00242AE0">
        <w:rPr>
          <w:u w:val="single"/>
        </w:rPr>
        <w:t>По категории:</w:t>
      </w:r>
    </w:p>
    <w:p w:rsidR="00BB2359" w:rsidRDefault="00BB2359" w:rsidP="00BB2359">
      <w:pPr>
        <w:ind w:firstLine="397"/>
        <w:rPr>
          <w:u w:val="single"/>
        </w:rPr>
      </w:pPr>
    </w:p>
    <w:p w:rsidR="00BB2359" w:rsidRPr="00242AE0" w:rsidRDefault="00BB2359" w:rsidP="00BB2359">
      <w:pPr>
        <w:ind w:firstLine="397"/>
      </w:pPr>
      <w:r>
        <w:rPr>
          <w:noProof/>
          <w:u w:val="single"/>
          <w:lang w:eastAsia="ru-RU"/>
        </w:rPr>
        <w:drawing>
          <wp:inline distT="0" distB="0" distL="0" distR="0">
            <wp:extent cx="5905500" cy="2257425"/>
            <wp:effectExtent l="19050" t="0" r="190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2359" w:rsidRDefault="00BB2359" w:rsidP="00BB2359">
      <w:pPr>
        <w:ind w:firstLine="397"/>
      </w:pPr>
    </w:p>
    <w:p w:rsidR="00BB2359" w:rsidRPr="00242AE0" w:rsidRDefault="00BB2359" w:rsidP="00BB2359">
      <w:pPr>
        <w:ind w:firstLine="397"/>
      </w:pPr>
      <w:r w:rsidRPr="00242AE0">
        <w:t xml:space="preserve">На данный момент </w:t>
      </w:r>
      <w:r>
        <w:t xml:space="preserve">МКОУ </w:t>
      </w:r>
      <w:r w:rsidRPr="00242AE0">
        <w:t>полностью укомплектован сотрудниками, коллектив объединён едиными целями и задачами и имеет благоприятный психологический климат.</w:t>
      </w:r>
    </w:p>
    <w:p w:rsidR="00BB2359" w:rsidRPr="00242AE0" w:rsidRDefault="00BB2359" w:rsidP="00BB2359">
      <w:pPr>
        <w:ind w:right="76" w:firstLine="708"/>
      </w:pPr>
      <w:r w:rsidRPr="00242AE0">
        <w:t>Все педагоги определились с темами, направлениями собственной практической педагогической деятельности (самообразование). Готовясь к очередному этапу аттестации, изучают разделы программы, методики, инновационные</w:t>
      </w:r>
      <w:r>
        <w:t xml:space="preserve"> </w:t>
      </w:r>
      <w:r w:rsidRPr="00242AE0">
        <w:t>программы и рекомендации к ним.</w:t>
      </w:r>
      <w:r>
        <w:t xml:space="preserve"> </w:t>
      </w:r>
      <w:r w:rsidRPr="00242AE0">
        <w:t>Необходимо отметить, что</w:t>
      </w:r>
      <w:r>
        <w:t xml:space="preserve"> </w:t>
      </w:r>
      <w:r w:rsidRPr="00242AE0">
        <w:t xml:space="preserve">по-прежнему педагоги мало изучают труды классиков педагогики, опыт педагогов-новаторов других </w:t>
      </w:r>
      <w:r>
        <w:t xml:space="preserve">МКОУ </w:t>
      </w:r>
      <w:r w:rsidRPr="00242AE0">
        <w:t>города, материалы учебно-методического комплекса методического кабинета и периодической печати.</w:t>
      </w:r>
    </w:p>
    <w:p w:rsidR="00BB2359" w:rsidRPr="00242AE0" w:rsidRDefault="00BB2359" w:rsidP="00BB2359">
      <w:pPr>
        <w:ind w:right="76" w:firstLine="708"/>
      </w:pPr>
      <w:r w:rsidRPr="00242AE0">
        <w:t>В системе методической работы в новом учебном году</w:t>
      </w:r>
      <w:r>
        <w:t xml:space="preserve"> </w:t>
      </w:r>
      <w:r w:rsidRPr="00242AE0">
        <w:t>предполагается обеспечить:</w:t>
      </w:r>
    </w:p>
    <w:p w:rsidR="00BB2359" w:rsidRPr="005E00F8" w:rsidRDefault="00BB2359" w:rsidP="00BB2359">
      <w:pPr>
        <w:numPr>
          <w:ilvl w:val="0"/>
          <w:numId w:val="8"/>
        </w:numPr>
        <w:tabs>
          <w:tab w:val="num" w:pos="0"/>
        </w:tabs>
        <w:ind w:left="0" w:right="76" w:firstLine="540"/>
      </w:pPr>
      <w:r w:rsidRPr="005E00F8">
        <w:t>Информационно- методическое обеспечение ОО в соответствии ФГОС к условиям реализации образовательных программ.</w:t>
      </w:r>
    </w:p>
    <w:p w:rsidR="00BB2359" w:rsidRPr="005E00F8" w:rsidRDefault="00BB2359" w:rsidP="00BB2359">
      <w:pPr>
        <w:numPr>
          <w:ilvl w:val="0"/>
          <w:numId w:val="8"/>
        </w:numPr>
        <w:tabs>
          <w:tab w:val="num" w:pos="0"/>
        </w:tabs>
        <w:ind w:left="0" w:right="76" w:firstLine="540"/>
      </w:pPr>
      <w:r w:rsidRPr="005E00F8">
        <w:t>Изучение опыта педагогов-мастеров, педагогов-новаторов, педагогов МКОУ.</w:t>
      </w:r>
    </w:p>
    <w:p w:rsidR="00BB2359" w:rsidRPr="005E00F8" w:rsidRDefault="00BB2359" w:rsidP="00BB2359">
      <w:pPr>
        <w:numPr>
          <w:ilvl w:val="0"/>
          <w:numId w:val="8"/>
        </w:numPr>
        <w:tabs>
          <w:tab w:val="num" w:pos="0"/>
        </w:tabs>
        <w:ind w:left="0" w:right="76" w:firstLine="540"/>
      </w:pPr>
      <w:r w:rsidRPr="005E00F8">
        <w:t xml:space="preserve">Умение спланировать работу в </w:t>
      </w:r>
      <w:proofErr w:type="spellStart"/>
      <w:r w:rsidRPr="005E00F8">
        <w:t>межаттестационный</w:t>
      </w:r>
      <w:proofErr w:type="spellEnd"/>
      <w:r w:rsidRPr="005E00F8">
        <w:t xml:space="preserve"> период (накопление практического материала, фиксирование проведенных мероприятий на район, в детском саду</w:t>
      </w:r>
      <w:r w:rsidR="00EA3E3E">
        <w:t xml:space="preserve"> и школе</w:t>
      </w:r>
      <w:r w:rsidRPr="005E00F8">
        <w:t xml:space="preserve">, и т.д.), работа с оформлением методических наработок и накоплений в </w:t>
      </w:r>
      <w:proofErr w:type="spellStart"/>
      <w:r w:rsidRPr="005E00F8">
        <w:t>портфолио</w:t>
      </w:r>
      <w:proofErr w:type="spellEnd"/>
      <w:r w:rsidRPr="005E00F8">
        <w:t>.</w:t>
      </w:r>
    </w:p>
    <w:p w:rsidR="00BB2359" w:rsidRPr="005E00F8" w:rsidRDefault="00BB2359" w:rsidP="00BB2359">
      <w:pPr>
        <w:numPr>
          <w:ilvl w:val="0"/>
          <w:numId w:val="8"/>
        </w:numPr>
        <w:tabs>
          <w:tab w:val="num" w:pos="0"/>
        </w:tabs>
        <w:ind w:left="0" w:right="76" w:firstLine="540"/>
      </w:pPr>
      <w:r w:rsidRPr="005E00F8">
        <w:t>Изучение инновационных педагогических технологий и внедрение их в практическую деятельность в работе с дошкольниками и младшими школьниками.</w:t>
      </w:r>
    </w:p>
    <w:p w:rsidR="00BB2359" w:rsidRPr="005E00F8" w:rsidRDefault="00BB2359" w:rsidP="00BB2359">
      <w:pPr>
        <w:numPr>
          <w:ilvl w:val="0"/>
          <w:numId w:val="8"/>
        </w:numPr>
        <w:tabs>
          <w:tab w:val="num" w:pos="0"/>
        </w:tabs>
        <w:ind w:left="0" w:right="76" w:firstLine="540"/>
      </w:pPr>
      <w:r w:rsidRPr="005E00F8">
        <w:t xml:space="preserve">Организация плановой систематической работы с молодыми специалистами МКОУ </w:t>
      </w:r>
    </w:p>
    <w:p w:rsidR="00BB2359" w:rsidRDefault="00BB2359" w:rsidP="00BB2359">
      <w:pPr>
        <w:pStyle w:val="1"/>
        <w:jc w:val="center"/>
        <w:rPr>
          <w:b/>
          <w:i/>
          <w:sz w:val="24"/>
          <w:szCs w:val="24"/>
        </w:rPr>
      </w:pPr>
    </w:p>
    <w:p w:rsidR="00BB2359" w:rsidRPr="0085578F" w:rsidRDefault="00BB2359" w:rsidP="00BB2359">
      <w:pPr>
        <w:jc w:val="left"/>
        <w:rPr>
          <w:b/>
          <w:sz w:val="28"/>
        </w:rPr>
      </w:pPr>
      <w:r w:rsidRPr="00487967">
        <w:rPr>
          <w:b/>
          <w:sz w:val="28"/>
        </w:rPr>
        <w:t>Обеспечение безопасности образовательного учреждения</w:t>
      </w:r>
    </w:p>
    <w:p w:rsidR="00BB2359" w:rsidRPr="00904F1A" w:rsidRDefault="00BB2359" w:rsidP="00BB2359">
      <w:r>
        <w:t xml:space="preserve"> </w:t>
      </w:r>
      <w:r w:rsidRPr="0011069F">
        <w:t xml:space="preserve">В учреждении </w:t>
      </w:r>
      <w:r w:rsidR="00F40A2F">
        <w:t>32</w:t>
      </w:r>
      <w:r>
        <w:t xml:space="preserve"> </w:t>
      </w:r>
      <w:proofErr w:type="gramStart"/>
      <w:r w:rsidRPr="0011069F">
        <w:t>работающих</w:t>
      </w:r>
      <w:proofErr w:type="gramEnd"/>
      <w:r w:rsidRPr="0011069F">
        <w:t>,</w:t>
      </w:r>
      <w:r>
        <w:t xml:space="preserve"> </w:t>
      </w:r>
      <w:r w:rsidRPr="0011069F">
        <w:t>1</w:t>
      </w:r>
      <w:r>
        <w:t>5</w:t>
      </w:r>
      <w:r w:rsidR="00F40A2F">
        <w:t>4</w:t>
      </w:r>
      <w:r w:rsidRPr="0011069F">
        <w:t xml:space="preserve"> воспитанника.</w:t>
      </w:r>
      <w:r>
        <w:t xml:space="preserve"> </w:t>
      </w:r>
      <w:r w:rsidRPr="00904F1A">
        <w:t>Для обеспечения безопасности учреждение оборудовано специальными системами: кнопкой и брелками «Тревожной сигнализации»</w:t>
      </w:r>
      <w:r>
        <w:t xml:space="preserve"> </w:t>
      </w:r>
      <w:r w:rsidRPr="00904F1A">
        <w:t>(экстренный вызов наряда милиции).</w:t>
      </w:r>
      <w:r>
        <w:rPr>
          <w:color w:val="000000"/>
        </w:rPr>
        <w:t xml:space="preserve"> Охраняют МКОУ </w:t>
      </w:r>
      <w:r w:rsidRPr="00904F1A">
        <w:rPr>
          <w:color w:val="000000"/>
        </w:rPr>
        <w:t>сотрудники</w:t>
      </w:r>
      <w:r>
        <w:rPr>
          <w:color w:val="000000"/>
        </w:rPr>
        <w:t xml:space="preserve"> </w:t>
      </w:r>
      <w:r w:rsidRPr="00904F1A">
        <w:rPr>
          <w:color w:val="000000"/>
        </w:rPr>
        <w:t xml:space="preserve">отдела вневедомственной охраны при ОВД по </w:t>
      </w:r>
      <w:proofErr w:type="spellStart"/>
      <w:r w:rsidRPr="00904F1A">
        <w:rPr>
          <w:color w:val="000000"/>
        </w:rPr>
        <w:t>Лискинскому</w:t>
      </w:r>
      <w:proofErr w:type="spellEnd"/>
      <w:r w:rsidRPr="00904F1A">
        <w:rPr>
          <w:color w:val="000000"/>
        </w:rPr>
        <w:t xml:space="preserve"> муниципальному району Воронежской области. </w:t>
      </w:r>
      <w:r>
        <w:t xml:space="preserve">МКОУ </w:t>
      </w:r>
      <w:r w:rsidRPr="00904F1A">
        <w:t>оборудовано автоматической пожарной сигнализацией (АПС);</w:t>
      </w:r>
      <w:r>
        <w:t xml:space="preserve"> </w:t>
      </w:r>
      <w:r w:rsidRPr="00904F1A">
        <w:t>первичными средствами пожаротушения.</w:t>
      </w:r>
    </w:p>
    <w:p w:rsidR="00BB2359" w:rsidRPr="00904F1A" w:rsidRDefault="00BB2359" w:rsidP="00BB2359">
      <w:pPr>
        <w:rPr>
          <w:color w:val="000000"/>
        </w:rPr>
      </w:pPr>
      <w:r w:rsidRPr="00904F1A">
        <w:rPr>
          <w:color w:val="000000"/>
        </w:rPr>
        <w:t xml:space="preserve">В целях обеспечения безопасности в учреждении осуществляется круглосуточный </w:t>
      </w:r>
      <w:proofErr w:type="gramStart"/>
      <w:r w:rsidRPr="00904F1A">
        <w:rPr>
          <w:color w:val="000000"/>
        </w:rPr>
        <w:t>контроль за</w:t>
      </w:r>
      <w:proofErr w:type="gramEnd"/>
      <w:r w:rsidRPr="00904F1A">
        <w:rPr>
          <w:color w:val="000000"/>
        </w:rPr>
        <w:t xml:space="preserve"> помещениями и территорией. </w:t>
      </w:r>
    </w:p>
    <w:p w:rsidR="00BB2359" w:rsidRPr="00904F1A" w:rsidRDefault="00BB2359" w:rsidP="00BB2359">
      <w:pPr>
        <w:rPr>
          <w:color w:val="000000"/>
        </w:rPr>
      </w:pPr>
      <w:r w:rsidRPr="00904F1A">
        <w:rPr>
          <w:color w:val="000000"/>
        </w:rPr>
        <w:t>Проводится проверка пожарн</w:t>
      </w:r>
      <w:r>
        <w:rPr>
          <w:color w:val="000000"/>
        </w:rPr>
        <w:t>ого</w:t>
      </w:r>
      <w:r w:rsidRPr="00904F1A">
        <w:rPr>
          <w:color w:val="000000"/>
        </w:rPr>
        <w:t xml:space="preserve"> гидрант</w:t>
      </w:r>
      <w:r>
        <w:rPr>
          <w:color w:val="000000"/>
        </w:rPr>
        <w:t>а</w:t>
      </w:r>
      <w:r w:rsidRPr="00904F1A">
        <w:rPr>
          <w:color w:val="000000"/>
        </w:rPr>
        <w:t xml:space="preserve"> на территории </w:t>
      </w:r>
      <w:r>
        <w:rPr>
          <w:color w:val="000000"/>
        </w:rPr>
        <w:t xml:space="preserve">МКОУ </w:t>
      </w:r>
      <w:r w:rsidRPr="00904F1A">
        <w:rPr>
          <w:color w:val="000000"/>
        </w:rPr>
        <w:t>– 2 раза в год, силами сотрудников ПЧ-</w:t>
      </w:r>
      <w:smartTag w:uri="urn:schemas-microsoft-com:office:smarttags" w:element="metricconverter">
        <w:smartTagPr>
          <w:attr w:name="ProductID" w:val="21 г"/>
        </w:smartTagPr>
        <w:r w:rsidRPr="00904F1A">
          <w:rPr>
            <w:color w:val="000000"/>
          </w:rPr>
          <w:t>21 г</w:t>
        </w:r>
      </w:smartTag>
      <w:r w:rsidRPr="00904F1A">
        <w:rPr>
          <w:color w:val="000000"/>
        </w:rPr>
        <w:t>.</w:t>
      </w:r>
      <w:r w:rsidR="00F40A2F">
        <w:rPr>
          <w:color w:val="000000"/>
        </w:rPr>
        <w:t xml:space="preserve"> </w:t>
      </w:r>
      <w:r w:rsidRPr="00904F1A">
        <w:rPr>
          <w:color w:val="000000"/>
        </w:rPr>
        <w:t>Лиски.</w:t>
      </w:r>
    </w:p>
    <w:p w:rsidR="00BB2359" w:rsidRDefault="00BB2359" w:rsidP="00BB2359">
      <w:r w:rsidRPr="0011069F">
        <w:t xml:space="preserve"> По номенклатуре дел имеется документация по охране труда и технике безопасности, пожарной безопасности, </w:t>
      </w:r>
      <w:proofErr w:type="spellStart"/>
      <w:r w:rsidRPr="0011069F">
        <w:t>электробезопасности</w:t>
      </w:r>
      <w:proofErr w:type="spellEnd"/>
      <w:r w:rsidRPr="0011069F">
        <w:t xml:space="preserve">, </w:t>
      </w:r>
      <w:r w:rsidRPr="00904F1A">
        <w:rPr>
          <w:color w:val="000000"/>
        </w:rPr>
        <w:t>разработан</w:t>
      </w:r>
      <w:r>
        <w:rPr>
          <w:color w:val="000000"/>
        </w:rPr>
        <w:t xml:space="preserve"> </w:t>
      </w:r>
      <w:r w:rsidRPr="00904F1A">
        <w:rPr>
          <w:color w:val="000000"/>
        </w:rPr>
        <w:t xml:space="preserve">паспорт безопасности (антитеррористической защищенности), согласован с начальником отдела МВД России по </w:t>
      </w:r>
      <w:proofErr w:type="spellStart"/>
      <w:r w:rsidRPr="00904F1A">
        <w:rPr>
          <w:color w:val="000000"/>
        </w:rPr>
        <w:t>Лискинскому</w:t>
      </w:r>
      <w:proofErr w:type="spellEnd"/>
      <w:r w:rsidRPr="00904F1A">
        <w:rPr>
          <w:color w:val="000000"/>
        </w:rPr>
        <w:t xml:space="preserve"> муниципальному району Воронежской области</w:t>
      </w:r>
      <w:r w:rsidRPr="0011069F">
        <w:t>, журналы регистраций. Разработаны</w:t>
      </w:r>
      <w:r>
        <w:t>:</w:t>
      </w:r>
    </w:p>
    <w:p w:rsidR="00BB2359" w:rsidRPr="00487967" w:rsidRDefault="00BB2359" w:rsidP="00BB235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487967">
        <w:rPr>
          <w:rFonts w:ascii="Times New Roman" w:hAnsi="Times New Roman" w:cs="Times New Roman"/>
          <w:sz w:val="24"/>
        </w:rPr>
        <w:t xml:space="preserve">планы мероприятий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актов, перспективно-календарный план работы по охране труда и др. </w:t>
      </w:r>
    </w:p>
    <w:p w:rsidR="00BB2359" w:rsidRPr="0085578F" w:rsidRDefault="00BB2359" w:rsidP="00BB235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487967">
        <w:rPr>
          <w:rFonts w:ascii="Times New Roman" w:hAnsi="Times New Roman" w:cs="Times New Roman"/>
          <w:sz w:val="24"/>
        </w:rPr>
        <w:t>положения о</w:t>
      </w:r>
      <w:r>
        <w:rPr>
          <w:rFonts w:ascii="Times New Roman" w:hAnsi="Times New Roman" w:cs="Times New Roman"/>
          <w:sz w:val="24"/>
        </w:rPr>
        <w:t xml:space="preserve"> </w:t>
      </w:r>
      <w:r w:rsidRPr="00487967">
        <w:rPr>
          <w:rFonts w:ascii="Times New Roman" w:hAnsi="Times New Roman" w:cs="Times New Roman"/>
          <w:sz w:val="24"/>
        </w:rPr>
        <w:t>комитете (комиссии) по охране труда, о противопожарном режиме и др.</w:t>
      </w:r>
    </w:p>
    <w:p w:rsidR="00BB2359" w:rsidRPr="0085578F" w:rsidRDefault="00BB2359" w:rsidP="00BB2359">
      <w:pPr>
        <w:rPr>
          <w:rFonts w:cs="Times New Roman"/>
          <w:color w:val="000000"/>
        </w:rPr>
      </w:pPr>
      <w:r w:rsidRPr="0011069F">
        <w:t xml:space="preserve">Изданы приказы по охране труда. Создана комиссия по охране труда. В целях обеспечения соблюдения требований охраны труда, осуществления </w:t>
      </w:r>
      <w:proofErr w:type="gramStart"/>
      <w:r w:rsidRPr="0011069F">
        <w:t>контроля за</w:t>
      </w:r>
      <w:proofErr w:type="gramEnd"/>
      <w:r w:rsidRPr="0011069F">
        <w:t xml:space="preserve"> их выполнением, решением общего собрания трудового коллектива назначены приказом уполномоченные. Прове</w:t>
      </w:r>
      <w:r>
        <w:t>дён</w:t>
      </w:r>
      <w:r w:rsidRPr="0011069F">
        <w:t xml:space="preserve"> повторный инструктаж по пожарной безопасности со всеми работниками</w:t>
      </w:r>
      <w:r w:rsidRPr="0085578F">
        <w:rPr>
          <w:color w:val="000000"/>
        </w:rPr>
        <w:t>, инструктажи о действиях сотрудников и воспитанников</w:t>
      </w:r>
      <w:r>
        <w:rPr>
          <w:color w:val="000000"/>
        </w:rPr>
        <w:t xml:space="preserve"> </w:t>
      </w:r>
      <w:r w:rsidRPr="0085578F">
        <w:rPr>
          <w:color w:val="000000"/>
        </w:rPr>
        <w:t>при угрозе или возникновении чрезвычайных ситуаций или стихийных бедствий.</w:t>
      </w:r>
    </w:p>
    <w:p w:rsidR="00BB2359" w:rsidRDefault="00BB2359" w:rsidP="00BB2359">
      <w:r w:rsidRPr="0011069F">
        <w:t xml:space="preserve">Проведена учебная тренировка по эвакуации воспитанников и работников, ценностей из здания, запланирована повторная тренировка. С детьми старшего дошкольного </w:t>
      </w:r>
      <w:r>
        <w:t xml:space="preserve">и младшего школьного </w:t>
      </w:r>
      <w:r w:rsidRPr="0011069F">
        <w:t>возраста были проведены спортивные игры «Юные пожарные», в программу которого вошли: отгадывание загадок, скатывание пожарных рукавов, сбор картинок из элементов на пожарную тематику</w:t>
      </w:r>
      <w:r>
        <w:t xml:space="preserve"> и др., </w:t>
      </w:r>
      <w:r w:rsidRPr="00904F1A">
        <w:rPr>
          <w:color w:val="000000"/>
        </w:rPr>
        <w:t>заняти</w:t>
      </w:r>
      <w:r>
        <w:rPr>
          <w:color w:val="000000"/>
        </w:rPr>
        <w:t>я</w:t>
      </w:r>
      <w:r w:rsidRPr="00904F1A">
        <w:rPr>
          <w:color w:val="000000"/>
        </w:rPr>
        <w:t>, досуг</w:t>
      </w:r>
      <w:r>
        <w:rPr>
          <w:color w:val="000000"/>
        </w:rPr>
        <w:t>и</w:t>
      </w:r>
      <w:r w:rsidRPr="00904F1A">
        <w:rPr>
          <w:color w:val="000000"/>
        </w:rPr>
        <w:t>, бесед</w:t>
      </w:r>
      <w:r>
        <w:rPr>
          <w:color w:val="000000"/>
        </w:rPr>
        <w:t>ы</w:t>
      </w:r>
      <w:r w:rsidRPr="00904F1A">
        <w:rPr>
          <w:color w:val="000000"/>
        </w:rPr>
        <w:t xml:space="preserve"> по основам безопасности жизнедеятельности с воспитанниками</w:t>
      </w:r>
      <w:r>
        <w:t>. С</w:t>
      </w:r>
      <w:r w:rsidRPr="0011069F">
        <w:t>илами воспитателей</w:t>
      </w:r>
      <w:r>
        <w:t xml:space="preserve"> и учителей в</w:t>
      </w:r>
      <w:r w:rsidRPr="0011069F">
        <w:t xml:space="preserve">едется профилактическая работа по детскому дорожно-транспортному травматизму. </w:t>
      </w:r>
    </w:p>
    <w:p w:rsidR="00BB2359" w:rsidRPr="00487967" w:rsidRDefault="00BB2359" w:rsidP="00BB2359">
      <w:pPr>
        <w:rPr>
          <w:rFonts w:cs="Times New Roman"/>
          <w:color w:val="000000"/>
        </w:rPr>
      </w:pPr>
      <w:r w:rsidRPr="00487967">
        <w:rPr>
          <w:rFonts w:cs="Times New Roman"/>
          <w:color w:val="000000"/>
        </w:rPr>
        <w:t>Безопасность образовательного процесса обеспечивается в МКОУ</w:t>
      </w:r>
      <w:r>
        <w:rPr>
          <w:rFonts w:cs="Times New Roman"/>
          <w:color w:val="000000"/>
        </w:rPr>
        <w:t xml:space="preserve"> </w:t>
      </w:r>
      <w:proofErr w:type="gramStart"/>
      <w:r w:rsidRPr="00487967">
        <w:rPr>
          <w:rFonts w:cs="Times New Roman"/>
          <w:color w:val="000000"/>
        </w:rPr>
        <w:t>через</w:t>
      </w:r>
      <w:proofErr w:type="gramEnd"/>
      <w:r w:rsidRPr="00487967">
        <w:rPr>
          <w:rFonts w:cs="Times New Roman"/>
          <w:color w:val="000000"/>
        </w:rPr>
        <w:t>:</w:t>
      </w:r>
    </w:p>
    <w:p w:rsidR="00BB2359" w:rsidRPr="00487967" w:rsidRDefault="00BB2359" w:rsidP="00BB2359">
      <w:pPr>
        <w:pStyle w:val="a3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87967">
        <w:rPr>
          <w:rFonts w:ascii="Times New Roman" w:hAnsi="Times New Roman" w:cs="Times New Roman"/>
          <w:color w:val="000000"/>
          <w:sz w:val="24"/>
          <w:szCs w:val="24"/>
        </w:rPr>
        <w:t>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</w:p>
    <w:p w:rsidR="00BB2359" w:rsidRPr="00487967" w:rsidRDefault="00BB2359" w:rsidP="00BB2359">
      <w:pPr>
        <w:pStyle w:val="a3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87967">
        <w:rPr>
          <w:rFonts w:ascii="Times New Roman" w:hAnsi="Times New Roman" w:cs="Times New Roman"/>
          <w:color w:val="000000"/>
          <w:sz w:val="24"/>
          <w:szCs w:val="24"/>
        </w:rPr>
        <w:t>правильное хранение различных материалов, медикаментов: 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967">
        <w:rPr>
          <w:rFonts w:ascii="Times New Roman" w:hAnsi="Times New Roman" w:cs="Times New Roman"/>
          <w:color w:val="000000"/>
          <w:sz w:val="24"/>
          <w:szCs w:val="24"/>
        </w:rPr>
        <w:t xml:space="preserve">же в недоступном для детей месте. </w:t>
      </w:r>
    </w:p>
    <w:p w:rsidR="00BB2359" w:rsidRPr="00487967" w:rsidRDefault="00BB2359" w:rsidP="00BB2359">
      <w:pPr>
        <w:pStyle w:val="a3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87967">
        <w:rPr>
          <w:rFonts w:ascii="Times New Roman" w:hAnsi="Times New Roman" w:cs="Times New Roman"/>
          <w:color w:val="000000"/>
          <w:sz w:val="24"/>
          <w:szCs w:val="24"/>
        </w:rPr>
        <w:t>мебель, подобранная по росту детей; маркировка мебели;</w:t>
      </w:r>
    </w:p>
    <w:p w:rsidR="00BB2359" w:rsidRPr="00487967" w:rsidRDefault="00BB2359" w:rsidP="00BB2359">
      <w:pPr>
        <w:pStyle w:val="a3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87967">
        <w:rPr>
          <w:rFonts w:ascii="Times New Roman" w:hAnsi="Times New Roman" w:cs="Times New Roman"/>
          <w:color w:val="000000"/>
          <w:sz w:val="24"/>
          <w:szCs w:val="24"/>
        </w:rPr>
        <w:t>маркировка постельного белья, полотенец;</w:t>
      </w:r>
    </w:p>
    <w:p w:rsidR="00BB2359" w:rsidRDefault="00BB2359" w:rsidP="00BB2359">
      <w:pPr>
        <w:pStyle w:val="a3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87967">
        <w:rPr>
          <w:rFonts w:ascii="Times New Roman" w:hAnsi="Times New Roman" w:cs="Times New Roman"/>
          <w:color w:val="000000"/>
          <w:sz w:val="24"/>
          <w:szCs w:val="24"/>
        </w:rPr>
        <w:t>правильное освещение.</w:t>
      </w:r>
    </w:p>
    <w:p w:rsidR="00BB2359" w:rsidRDefault="00BB2359" w:rsidP="00BB2359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359" w:rsidRDefault="00BB2359" w:rsidP="00BB2359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359" w:rsidRDefault="00BB2359" w:rsidP="00BB2359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359" w:rsidRDefault="00BB2359" w:rsidP="00BB2359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359" w:rsidRPr="00487967" w:rsidRDefault="00BB2359" w:rsidP="00BB2359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359" w:rsidRDefault="00BB2359" w:rsidP="00BB2359">
      <w:pPr>
        <w:rPr>
          <w:b/>
          <w:sz w:val="28"/>
        </w:rPr>
      </w:pPr>
      <w:r w:rsidRPr="00487967">
        <w:rPr>
          <w:b/>
          <w:sz w:val="28"/>
        </w:rPr>
        <w:t>Организация питания</w:t>
      </w:r>
    </w:p>
    <w:p w:rsidR="00BB2359" w:rsidRPr="00487967" w:rsidRDefault="00BB2359" w:rsidP="00BB2359">
      <w:pPr>
        <w:rPr>
          <w:b/>
          <w:sz w:val="28"/>
        </w:rPr>
      </w:pPr>
    </w:p>
    <w:p w:rsidR="00BB2359" w:rsidRPr="00AB7F4E" w:rsidRDefault="00BB2359" w:rsidP="00BB2359">
      <w:pPr>
        <w:rPr>
          <w:color w:val="000000"/>
        </w:rPr>
      </w:pPr>
      <w:r w:rsidRPr="00AB7F4E">
        <w:rPr>
          <w:color w:val="000000"/>
        </w:rPr>
        <w:t>Питание – одно из ключевых факторов определяющих качество и жизнь ребёнка, его рост и развитие.</w:t>
      </w:r>
    </w:p>
    <w:p w:rsidR="00BB2359" w:rsidRPr="00AB7F4E" w:rsidRDefault="00BB2359" w:rsidP="00BB2359">
      <w:pPr>
        <w:rPr>
          <w:color w:val="000000"/>
        </w:rPr>
      </w:pPr>
      <w:r>
        <w:rPr>
          <w:color w:val="000000"/>
        </w:rPr>
        <w:t xml:space="preserve"> </w:t>
      </w:r>
      <w:r w:rsidRPr="00AB7F4E">
        <w:rPr>
          <w:color w:val="000000"/>
        </w:rPr>
        <w:t xml:space="preserve">В </w:t>
      </w:r>
      <w:r>
        <w:rPr>
          <w:color w:val="000000"/>
        </w:rPr>
        <w:t xml:space="preserve">МКОУ </w:t>
      </w:r>
      <w:r w:rsidRPr="00AB7F4E">
        <w:rPr>
          <w:color w:val="000000"/>
        </w:rPr>
        <w:t xml:space="preserve">питание организовано в соответствии с санитарно - гигиеническими требованиями. Все дети обеспечиваются четырёхразовым питанием. В </w:t>
      </w:r>
      <w:r>
        <w:rPr>
          <w:color w:val="000000"/>
        </w:rPr>
        <w:t xml:space="preserve">прогимназии </w:t>
      </w:r>
      <w:r w:rsidRPr="00AB7F4E">
        <w:rPr>
          <w:color w:val="000000"/>
        </w:rPr>
        <w:t xml:space="preserve">имеется примерное перспективное меню, </w:t>
      </w:r>
      <w:r>
        <w:rPr>
          <w:color w:val="000000"/>
        </w:rPr>
        <w:t xml:space="preserve">разработанная картотека блюд. </w:t>
      </w:r>
      <w:r w:rsidRPr="00AB7F4E">
        <w:rPr>
          <w:color w:val="000000"/>
        </w:rPr>
        <w:t>Перспективное меню выдерживается при наличии продуктов. При составлении меню – требования, учитываются все медицинские противопоказания продуктов питания. Ежемесячно проводится анализ питания по натуральным нормам, подсчитывается калорийность. В учреждении питание сбалансировано и построено на основе 10-дневного меню, с учётом потребностей детского организма в белках, жирах, углеводах и калориях. Третье блюдо витаминизируется аскорбиновой кислотой. В рационе круглый год – овощи, фрукты и соки.</w:t>
      </w:r>
      <w:r>
        <w:rPr>
          <w:color w:val="000000"/>
        </w:rPr>
        <w:t xml:space="preserve"> </w:t>
      </w:r>
      <w:r w:rsidRPr="00AB7F4E">
        <w:rPr>
          <w:color w:val="000000"/>
        </w:rPr>
        <w:t>Медицинский работник следит на пищеблоке и в группах за соблюдением санитарных норм, производит закладку и контролирует технологию приготовления блюд и нормы выхода готовой продукции.</w:t>
      </w:r>
    </w:p>
    <w:p w:rsidR="00BB2359" w:rsidRPr="00AB7F4E" w:rsidRDefault="00BB2359" w:rsidP="00BB2359">
      <w:r w:rsidRPr="00AB7F4E">
        <w:t xml:space="preserve">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</w:t>
      </w:r>
      <w:r w:rsidR="00F40A2F">
        <w:t>4</w:t>
      </w:r>
      <w:r w:rsidRPr="00AB7F4E">
        <w:t>-201</w:t>
      </w:r>
      <w:r w:rsidR="00F40A2F">
        <w:t>5</w:t>
      </w:r>
      <w:r w:rsidRPr="00AB7F4E">
        <w:t xml:space="preserve"> учебного года.</w:t>
      </w:r>
    </w:p>
    <w:p w:rsidR="00BB2359" w:rsidRPr="00AB7F4E" w:rsidRDefault="00BB2359" w:rsidP="00BB2359">
      <w:r w:rsidRPr="00AB7F4E">
        <w:t xml:space="preserve"> В правильной организации питания детей большое значение имеет создание благоприятной, эмоциональной и окружающей обстановки в группе</w:t>
      </w:r>
      <w:r>
        <w:t>, классе</w:t>
      </w:r>
      <w:r w:rsidRPr="00AB7F4E">
        <w:t>. Группы</w:t>
      </w:r>
      <w:r>
        <w:t>, классы</w:t>
      </w:r>
      <w:r w:rsidRPr="00AB7F4E">
        <w:t xml:space="preserve"> обеспечены соответствующей посудой, удобными столами. Блюда подаются детям не слишком горячими, но и не холодными.</w:t>
      </w:r>
      <w:r>
        <w:t xml:space="preserve"> </w:t>
      </w:r>
    </w:p>
    <w:p w:rsidR="00BB2359" w:rsidRPr="00AB7F4E" w:rsidRDefault="00BB2359" w:rsidP="00BB2359">
      <w:r w:rsidRPr="00AB7F4E">
        <w:t xml:space="preserve">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 во время приёма пищи. </w:t>
      </w:r>
    </w:p>
    <w:p w:rsidR="00BB2359" w:rsidRPr="00AB7F4E" w:rsidRDefault="00BB2359" w:rsidP="00BB2359">
      <w:r w:rsidRPr="00AB7F4E">
        <w:t xml:space="preserve">Организация питания в </w:t>
      </w:r>
      <w:r>
        <w:t xml:space="preserve">прогимназии </w:t>
      </w:r>
      <w:r w:rsidRPr="00AB7F4E">
        <w:t xml:space="preserve">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дня, вывешивая ежедневное меню детей, предлагаются рекомендации по составу домашних ужинов. </w:t>
      </w:r>
    </w:p>
    <w:p w:rsidR="00BB2359" w:rsidRPr="00370B12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Default="00BB2359" w:rsidP="00BB2359">
      <w:pPr>
        <w:pStyle w:val="1"/>
        <w:rPr>
          <w:b/>
          <w:szCs w:val="28"/>
        </w:rPr>
      </w:pPr>
    </w:p>
    <w:p w:rsidR="00BB2359" w:rsidRPr="00370B12" w:rsidRDefault="00BB2359" w:rsidP="00BB2359">
      <w:pPr>
        <w:pStyle w:val="1"/>
        <w:rPr>
          <w:b/>
          <w:szCs w:val="28"/>
        </w:rPr>
      </w:pPr>
      <w:r w:rsidRPr="00370B12">
        <w:rPr>
          <w:b/>
          <w:szCs w:val="28"/>
        </w:rPr>
        <w:t xml:space="preserve">Образовательная </w:t>
      </w:r>
      <w:r w:rsidR="00F40A2F">
        <w:rPr>
          <w:b/>
          <w:szCs w:val="28"/>
        </w:rPr>
        <w:t xml:space="preserve"> </w:t>
      </w:r>
      <w:r w:rsidRPr="00370B12">
        <w:rPr>
          <w:b/>
          <w:szCs w:val="28"/>
        </w:rPr>
        <w:t>деятельность</w:t>
      </w:r>
    </w:p>
    <w:p w:rsidR="00BB2359" w:rsidRDefault="00BB2359" w:rsidP="00BB2359">
      <w:pPr>
        <w:pStyle w:val="1"/>
        <w:jc w:val="center"/>
        <w:rPr>
          <w:b/>
          <w:sz w:val="24"/>
          <w:szCs w:val="28"/>
        </w:rPr>
      </w:pPr>
    </w:p>
    <w:p w:rsidR="00BB2359" w:rsidRPr="004E104E" w:rsidRDefault="00BB2359" w:rsidP="00BB2359">
      <w:pPr>
        <w:pStyle w:val="1"/>
        <w:jc w:val="center"/>
        <w:rPr>
          <w:b/>
          <w:sz w:val="24"/>
          <w:szCs w:val="28"/>
        </w:rPr>
      </w:pPr>
      <w:r w:rsidRPr="004E104E">
        <w:rPr>
          <w:b/>
          <w:sz w:val="24"/>
          <w:szCs w:val="28"/>
        </w:rPr>
        <w:t>Пояснительная записка к учебному плану</w:t>
      </w:r>
    </w:p>
    <w:p w:rsidR="00BB2359" w:rsidRDefault="00BB2359" w:rsidP="00BB2359">
      <w:pPr>
        <w:pStyle w:val="1"/>
        <w:jc w:val="center"/>
        <w:rPr>
          <w:b/>
          <w:sz w:val="24"/>
          <w:szCs w:val="28"/>
        </w:rPr>
      </w:pPr>
      <w:r w:rsidRPr="004E104E">
        <w:rPr>
          <w:b/>
          <w:sz w:val="24"/>
          <w:szCs w:val="28"/>
        </w:rPr>
        <w:t>Муниципального казенного образовательного учреждения «Прогимназия №1»</w:t>
      </w:r>
    </w:p>
    <w:p w:rsidR="00BB2359" w:rsidRPr="004E104E" w:rsidRDefault="00BB2359" w:rsidP="00BB2359">
      <w:pPr>
        <w:pStyle w:val="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(дошкольники)</w:t>
      </w:r>
    </w:p>
    <w:p w:rsidR="00BB2359" w:rsidRPr="00C924BE" w:rsidRDefault="00BB2359" w:rsidP="00BB2359">
      <w:pPr>
        <w:pStyle w:val="1"/>
        <w:jc w:val="center"/>
        <w:rPr>
          <w:b/>
          <w:sz w:val="24"/>
          <w:szCs w:val="24"/>
        </w:rPr>
      </w:pPr>
    </w:p>
    <w:p w:rsidR="00BB2359" w:rsidRPr="0083310B" w:rsidRDefault="00BB2359" w:rsidP="00BB2359">
      <w:pPr>
        <w:pStyle w:val="1"/>
        <w:jc w:val="both"/>
        <w:rPr>
          <w:sz w:val="24"/>
          <w:szCs w:val="24"/>
        </w:rPr>
      </w:pPr>
      <w:r w:rsidRPr="0083310B">
        <w:rPr>
          <w:sz w:val="24"/>
          <w:szCs w:val="24"/>
        </w:rPr>
        <w:t xml:space="preserve">Образовательный процесс во всех возрастных группах осуществляется согласно задачам и требованиям </w:t>
      </w:r>
      <w:r w:rsidR="00F40A2F">
        <w:rPr>
          <w:sz w:val="24"/>
          <w:szCs w:val="24"/>
        </w:rPr>
        <w:t xml:space="preserve">примерной образовательной </w:t>
      </w:r>
      <w:r w:rsidRPr="0083310B">
        <w:rPr>
          <w:sz w:val="24"/>
          <w:szCs w:val="24"/>
        </w:rPr>
        <w:t xml:space="preserve"> программы «Детство»</w:t>
      </w:r>
      <w:r w:rsidR="00F40A2F">
        <w:rPr>
          <w:sz w:val="24"/>
          <w:szCs w:val="24"/>
        </w:rPr>
        <w:t>(2014г.)</w:t>
      </w:r>
      <w:r w:rsidRPr="0083310B">
        <w:rPr>
          <w:sz w:val="24"/>
          <w:szCs w:val="24"/>
        </w:rPr>
        <w:t xml:space="preserve"> позволяющей обогатить содержание работы с детьми дошкольного возраста, удовлетворить их потребности в познании и творчестве, найти дифференцированное содержание воспитания для каждого ребенка в зависимости от его возможностей и уровня развития.</w:t>
      </w:r>
    </w:p>
    <w:p w:rsidR="00BB2359" w:rsidRPr="0083310B" w:rsidRDefault="00BB2359" w:rsidP="00BB2359">
      <w:pPr>
        <w:pStyle w:val="1"/>
        <w:rPr>
          <w:sz w:val="24"/>
          <w:szCs w:val="24"/>
        </w:rPr>
      </w:pPr>
      <w:r w:rsidRPr="0083310B">
        <w:rPr>
          <w:sz w:val="24"/>
          <w:szCs w:val="24"/>
        </w:rPr>
        <w:t>Учебный план разработан в соответствии:</w:t>
      </w:r>
    </w:p>
    <w:p w:rsidR="005C02E1" w:rsidRPr="005C02E1" w:rsidRDefault="00BB2359" w:rsidP="00BB2359">
      <w:pPr>
        <w:pStyle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5C02E1">
        <w:rPr>
          <w:sz w:val="24"/>
          <w:szCs w:val="24"/>
        </w:rPr>
        <w:t>Законом Российской Федерации от</w:t>
      </w:r>
      <w:r w:rsidRPr="005C02E1">
        <w:rPr>
          <w:sz w:val="22"/>
          <w:szCs w:val="24"/>
        </w:rPr>
        <w:t xml:space="preserve"> </w:t>
      </w:r>
      <w:r w:rsidR="005C02E1" w:rsidRPr="005C02E1">
        <w:rPr>
          <w:sz w:val="24"/>
        </w:rPr>
        <w:t xml:space="preserve">29.12. 2012 № 273-ФЗ </w:t>
      </w:r>
      <w:r w:rsidRPr="005C02E1">
        <w:rPr>
          <w:sz w:val="24"/>
          <w:szCs w:val="24"/>
        </w:rPr>
        <w:t>«Об образовании</w:t>
      </w:r>
      <w:r w:rsidR="005C02E1" w:rsidRPr="005C02E1">
        <w:rPr>
          <w:sz w:val="24"/>
          <w:szCs w:val="24"/>
        </w:rPr>
        <w:t xml:space="preserve"> в РФ</w:t>
      </w:r>
      <w:r w:rsidRPr="005C02E1">
        <w:rPr>
          <w:sz w:val="24"/>
          <w:szCs w:val="24"/>
        </w:rPr>
        <w:t>»;</w:t>
      </w:r>
      <w:r w:rsidR="005C02E1" w:rsidRPr="005C02E1">
        <w:rPr>
          <w:color w:val="000000"/>
        </w:rPr>
        <w:t xml:space="preserve"> </w:t>
      </w:r>
    </w:p>
    <w:p w:rsidR="00BB2359" w:rsidRPr="005C02E1" w:rsidRDefault="005C02E1" w:rsidP="00BB2359">
      <w:pPr>
        <w:pStyle w:val="1"/>
        <w:numPr>
          <w:ilvl w:val="0"/>
          <w:numId w:val="17"/>
        </w:numPr>
        <w:ind w:left="0" w:firstLine="0"/>
        <w:jc w:val="both"/>
        <w:rPr>
          <w:sz w:val="22"/>
          <w:szCs w:val="24"/>
        </w:rPr>
      </w:pPr>
      <w:r w:rsidRPr="005C02E1">
        <w:rPr>
          <w:color w:val="000000"/>
          <w:sz w:val="24"/>
        </w:rPr>
        <w:t>Приказ 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BB2359" w:rsidRPr="0083310B" w:rsidRDefault="005C02E1" w:rsidP="00BB2359">
      <w:pPr>
        <w:pStyle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5C02E1">
        <w:rPr>
          <w:sz w:val="24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5C02E1">
        <w:rPr>
          <w:sz w:val="24"/>
        </w:rPr>
        <w:t>СанПиН</w:t>
      </w:r>
      <w:proofErr w:type="spellEnd"/>
      <w:r w:rsidRPr="005C02E1">
        <w:rPr>
          <w:sz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5C02E1">
        <w:rPr>
          <w:sz w:val="24"/>
        </w:rPr>
        <w:t>СанПиН</w:t>
      </w:r>
      <w:proofErr w:type="spellEnd"/>
      <w:r w:rsidRPr="005C02E1">
        <w:rPr>
          <w:sz w:val="24"/>
        </w:rPr>
        <w:t>).</w:t>
      </w:r>
    </w:p>
    <w:p w:rsidR="00BB2359" w:rsidRPr="0083310B" w:rsidRDefault="00BB2359" w:rsidP="00BB2359">
      <w:pPr>
        <w:pStyle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3310B">
        <w:rPr>
          <w:sz w:val="24"/>
          <w:szCs w:val="24"/>
        </w:rPr>
        <w:t>Письмом</w:t>
      </w:r>
      <w:r>
        <w:rPr>
          <w:sz w:val="24"/>
          <w:szCs w:val="24"/>
        </w:rPr>
        <w:t xml:space="preserve"> </w:t>
      </w:r>
      <w:r w:rsidRPr="0083310B">
        <w:rPr>
          <w:sz w:val="24"/>
          <w:szCs w:val="24"/>
        </w:rPr>
        <w:t>Министерства образования Российской Федерации от 14.03. 2000 №65/23-16 «О гигиенических требованиях и максимальной нагрузки на детей дошкольного возраста в организованных формах обучения»</w:t>
      </w:r>
    </w:p>
    <w:p w:rsidR="005C02E1" w:rsidRPr="005C02E1" w:rsidRDefault="005C02E1" w:rsidP="00BB2359">
      <w:pPr>
        <w:pStyle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5C02E1">
        <w:rPr>
          <w:sz w:val="24"/>
        </w:rPr>
        <w:t>Комментарии к ФГОС ДО (</w:t>
      </w:r>
      <w:proofErr w:type="spellStart"/>
      <w:r w:rsidRPr="005C02E1">
        <w:rPr>
          <w:sz w:val="24"/>
        </w:rPr>
        <w:t>Минобрнауки</w:t>
      </w:r>
      <w:proofErr w:type="spellEnd"/>
      <w:r w:rsidRPr="005C02E1">
        <w:rPr>
          <w:sz w:val="24"/>
        </w:rPr>
        <w:t xml:space="preserve"> России от 28.02.2014 №249)</w:t>
      </w:r>
    </w:p>
    <w:p w:rsidR="005C02E1" w:rsidRPr="0083310B" w:rsidRDefault="005C02E1" w:rsidP="00BB2359">
      <w:pPr>
        <w:pStyle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5C02E1">
        <w:rPr>
          <w:sz w:val="24"/>
        </w:rPr>
        <w:t>Лицензия на образовательную деятельность №342 серия</w:t>
      </w:r>
      <w:proofErr w:type="gramStart"/>
      <w:r w:rsidRPr="005C02E1">
        <w:rPr>
          <w:sz w:val="24"/>
        </w:rPr>
        <w:t xml:space="preserve"> А</w:t>
      </w:r>
      <w:proofErr w:type="gramEnd"/>
      <w:r w:rsidRPr="005C02E1">
        <w:rPr>
          <w:sz w:val="24"/>
        </w:rPr>
        <w:t xml:space="preserve"> № И3376  от 24.05.2012 г., бессрочно.</w:t>
      </w:r>
    </w:p>
    <w:p w:rsidR="00BB2359" w:rsidRPr="0083310B" w:rsidRDefault="00BB2359" w:rsidP="00BB2359">
      <w:pPr>
        <w:pStyle w:val="1"/>
        <w:jc w:val="both"/>
        <w:rPr>
          <w:sz w:val="24"/>
          <w:szCs w:val="24"/>
        </w:rPr>
      </w:pP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Образовательный процесс во всех возрастных группах осуществляется согласно целям и</w:t>
      </w:r>
      <w:r w:rsidRPr="0064694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64694A">
        <w:rPr>
          <w:rFonts w:ascii="Times New Roman" w:hAnsi="Times New Roman"/>
          <w:sz w:val="24"/>
          <w:szCs w:val="28"/>
        </w:rPr>
        <w:t xml:space="preserve"> задачам Примерной образовательной программы дошкольного образования «Детство», позволяющей обогатить содержание работы с детьми дошкольного возраста, удовлетворить их потребности в познании и творчестве, найти дифференцированное содержание воспитания для каждого ребенка в зависимости от его возможностей и уровня развития.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Учебный план обеспечивает развитие личности, мотивации и способностей детей в разных видах деятельности, охватывающие следующие образовательные области: социально-коммуникативное развитие; познавательное развитие, речевое развитие; художественно-эстетическое  развитие и физическое развитие.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Социально-коммуникативное развитие направлено на усвоение норм и ценностей, принятых в обществе; развитие социального и эмоционального интеллекта; формирование позитивных установок к различным видам труда и творчества; формирование основ безопасности. 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Познавательное развитие предполагает развитие интересов детей; формирование первичных представлений о себе, людях, окружающем мире, о малой родине и отечестве, традициях.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Речевое развитие включает владение речью как средством общения и культуры; обогащение активного словаря, развитие речи, знакомство с литературой разного жанра.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Художественно-эстетическое развитие предполагает развитие предпосылок ценностно-смыслового восприятия произведений искусства; формирование элементарных представлений о видах искусства; реализацию самостоятельной творческой деятельности детей.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lastRenderedPageBreak/>
        <w:t>Физическое развитие включает приобретение опыта в двигательных видах деятельности детей; становление ценностей здорового образа жизни.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Содержание воспитательно-образовательного процесса в ОУ строится на основании лицензии на право ведения образовательной деятельности ( серия</w:t>
      </w:r>
      <w:proofErr w:type="gramStart"/>
      <w:r w:rsidRPr="0064694A">
        <w:rPr>
          <w:rFonts w:ascii="Times New Roman" w:hAnsi="Times New Roman"/>
          <w:sz w:val="24"/>
          <w:szCs w:val="28"/>
        </w:rPr>
        <w:t xml:space="preserve"> А</w:t>
      </w:r>
      <w:proofErr w:type="gramEnd"/>
      <w:r w:rsidRPr="0064694A">
        <w:rPr>
          <w:rFonts w:ascii="Times New Roman" w:hAnsi="Times New Roman"/>
          <w:sz w:val="24"/>
          <w:szCs w:val="28"/>
        </w:rPr>
        <w:t xml:space="preserve"> № 301358 от 30.11.2010 г.).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В </w:t>
      </w:r>
      <w:r w:rsidRPr="0064694A">
        <w:rPr>
          <w:rFonts w:ascii="Times New Roman" w:hAnsi="Times New Roman"/>
          <w:sz w:val="24"/>
          <w:szCs w:val="28"/>
          <w:u w:val="single"/>
        </w:rPr>
        <w:t>средней группе (4-5 лет)</w:t>
      </w:r>
      <w:r w:rsidRPr="0064694A">
        <w:rPr>
          <w:rFonts w:ascii="Times New Roman" w:hAnsi="Times New Roman"/>
          <w:sz w:val="24"/>
          <w:szCs w:val="28"/>
        </w:rPr>
        <w:t xml:space="preserve"> инвариантная (обязательная) часть составляет </w:t>
      </w:r>
      <w:r w:rsidRPr="0064694A">
        <w:rPr>
          <w:rFonts w:ascii="Times New Roman" w:hAnsi="Times New Roman"/>
          <w:color w:val="FF0000"/>
          <w:sz w:val="24"/>
          <w:szCs w:val="28"/>
        </w:rPr>
        <w:t xml:space="preserve">83 </w:t>
      </w:r>
      <w:r w:rsidRPr="0064694A">
        <w:rPr>
          <w:rFonts w:ascii="Times New Roman" w:hAnsi="Times New Roman"/>
          <w:sz w:val="24"/>
          <w:szCs w:val="28"/>
        </w:rPr>
        <w:t xml:space="preserve">процента, количество НОД – 10. 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Часть, формируемая участниками образовательного процесса: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в соответствии с требованиями </w:t>
      </w:r>
      <w:proofErr w:type="spellStart"/>
      <w:r w:rsidRPr="0064694A">
        <w:rPr>
          <w:rFonts w:ascii="Times New Roman" w:hAnsi="Times New Roman"/>
          <w:sz w:val="24"/>
          <w:szCs w:val="28"/>
        </w:rPr>
        <w:t>СанПиНа</w:t>
      </w:r>
      <w:proofErr w:type="spellEnd"/>
      <w:r w:rsidRPr="0064694A">
        <w:rPr>
          <w:rFonts w:ascii="Times New Roman" w:hAnsi="Times New Roman"/>
          <w:sz w:val="24"/>
          <w:szCs w:val="28"/>
        </w:rPr>
        <w:t xml:space="preserve"> в средней группе возможно проведение еще двух НОД </w:t>
      </w:r>
      <w:proofErr w:type="gramStart"/>
      <w:r w:rsidRPr="0064694A">
        <w:rPr>
          <w:rFonts w:ascii="Times New Roman" w:hAnsi="Times New Roman"/>
          <w:sz w:val="24"/>
          <w:szCs w:val="28"/>
        </w:rPr>
        <w:t>-д</w:t>
      </w:r>
      <w:proofErr w:type="gramEnd"/>
      <w:r w:rsidRPr="0064694A">
        <w:rPr>
          <w:rFonts w:ascii="Times New Roman" w:hAnsi="Times New Roman"/>
          <w:sz w:val="24"/>
          <w:szCs w:val="28"/>
        </w:rPr>
        <w:t>ополнительная образовательная деятельность,  (спортивная образовательная деятельность студии «Грация» (гимнастика) 2 раза в неделю по подгруппам. Это позволяет более полно отразить специфику нашего ОУ с приоритетным направлением интеллектуального и физического развития воспитанников. Кроме того в части, формируемой участниками образовательного процесса  организуется культурная практика ЛФК (лечебная гимнастика), осуществляемая в ходе режимных моментов 1 раз в неделю по подгруппам, что позволяет более полно реализовать социальный заказ на образовательные услуги, в которых осуществляется образовательный процесс.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4694A">
        <w:rPr>
          <w:rFonts w:ascii="Times New Roman" w:hAnsi="Times New Roman"/>
          <w:sz w:val="24"/>
          <w:szCs w:val="28"/>
        </w:rPr>
        <w:t>Часть, формируемая участниками образовательного процесса в средней группе составляет</w:t>
      </w:r>
      <w:proofErr w:type="gramEnd"/>
      <w:r w:rsidRPr="0064694A">
        <w:rPr>
          <w:rFonts w:ascii="Times New Roman" w:hAnsi="Times New Roman"/>
          <w:sz w:val="24"/>
          <w:szCs w:val="28"/>
        </w:rPr>
        <w:t xml:space="preserve"> </w:t>
      </w:r>
      <w:r w:rsidRPr="0064694A">
        <w:rPr>
          <w:rFonts w:ascii="Times New Roman" w:hAnsi="Times New Roman"/>
          <w:color w:val="FF0000"/>
          <w:sz w:val="24"/>
          <w:szCs w:val="28"/>
        </w:rPr>
        <w:t>17</w:t>
      </w:r>
      <w:r w:rsidRPr="0064694A">
        <w:rPr>
          <w:rFonts w:ascii="Times New Roman" w:hAnsi="Times New Roman"/>
          <w:sz w:val="24"/>
          <w:szCs w:val="28"/>
        </w:rPr>
        <w:t xml:space="preserve"> процентов от общего нормативного времени. 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В </w:t>
      </w:r>
      <w:r w:rsidRPr="0064694A">
        <w:rPr>
          <w:rFonts w:ascii="Times New Roman" w:hAnsi="Times New Roman"/>
          <w:sz w:val="24"/>
          <w:szCs w:val="28"/>
          <w:u w:val="single"/>
        </w:rPr>
        <w:t>старшей группе</w:t>
      </w:r>
      <w:r w:rsidRPr="0064694A">
        <w:rPr>
          <w:rFonts w:ascii="Times New Roman" w:hAnsi="Times New Roman"/>
          <w:sz w:val="24"/>
          <w:szCs w:val="28"/>
        </w:rPr>
        <w:t xml:space="preserve"> инвариантная (обязательная) часть составляет </w:t>
      </w:r>
      <w:r w:rsidRPr="0064694A">
        <w:rPr>
          <w:rFonts w:ascii="Times New Roman" w:hAnsi="Times New Roman"/>
          <w:color w:val="FF0000"/>
          <w:sz w:val="24"/>
          <w:szCs w:val="28"/>
        </w:rPr>
        <w:t xml:space="preserve">81 </w:t>
      </w:r>
      <w:r w:rsidRPr="0064694A">
        <w:rPr>
          <w:rFonts w:ascii="Times New Roman" w:hAnsi="Times New Roman"/>
          <w:sz w:val="24"/>
          <w:szCs w:val="28"/>
        </w:rPr>
        <w:t xml:space="preserve">процентов, количество НОД – 12. 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Часть, формируемая участниками образовательного процесса: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4694A">
        <w:rPr>
          <w:rFonts w:ascii="Times New Roman" w:hAnsi="Times New Roman"/>
          <w:sz w:val="24"/>
          <w:szCs w:val="28"/>
        </w:rPr>
        <w:t xml:space="preserve">в соответствии с требованиями </w:t>
      </w:r>
      <w:proofErr w:type="spellStart"/>
      <w:r w:rsidRPr="0064694A">
        <w:rPr>
          <w:rFonts w:ascii="Times New Roman" w:hAnsi="Times New Roman"/>
          <w:sz w:val="24"/>
          <w:szCs w:val="28"/>
        </w:rPr>
        <w:t>СанПиНа</w:t>
      </w:r>
      <w:proofErr w:type="spellEnd"/>
      <w:r w:rsidRPr="0064694A">
        <w:rPr>
          <w:rFonts w:ascii="Times New Roman" w:hAnsi="Times New Roman"/>
          <w:sz w:val="24"/>
          <w:szCs w:val="28"/>
        </w:rPr>
        <w:t xml:space="preserve"> в старшей группе возможно проведение еще трех НОД - дополнительная образовательная деятельность,  (спортивная образовательная деятельность студии «Грация» (гимнастика) 2 раза в неделю по подгруппам, кружок «</w:t>
      </w:r>
      <w:proofErr w:type="spellStart"/>
      <w:r w:rsidRPr="0064694A">
        <w:rPr>
          <w:rFonts w:ascii="Times New Roman" w:hAnsi="Times New Roman"/>
          <w:sz w:val="24"/>
          <w:szCs w:val="28"/>
        </w:rPr>
        <w:t>Бисероплетение</w:t>
      </w:r>
      <w:proofErr w:type="spellEnd"/>
      <w:r w:rsidRPr="0064694A">
        <w:rPr>
          <w:rFonts w:ascii="Times New Roman" w:hAnsi="Times New Roman"/>
          <w:sz w:val="24"/>
          <w:szCs w:val="28"/>
        </w:rPr>
        <w:t>» 1 раз в неделю по подгруппам.</w:t>
      </w:r>
      <w:proofErr w:type="gramEnd"/>
      <w:r w:rsidRPr="0064694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64694A">
        <w:rPr>
          <w:rFonts w:ascii="Times New Roman" w:hAnsi="Times New Roman"/>
          <w:sz w:val="24"/>
          <w:szCs w:val="28"/>
        </w:rPr>
        <w:t>Организуется культурная практика ЛФК (лечебная гимнастика), осуществляемая в ходе режимных моментов 1 раз в неделю по подгруппам, кружок «Белая Ладья» (шахматы) 1 раз в неделю по подгруппам, кружок «Будущий первоклассник» 1 раз в неделю по подгруппам,  что позволяет более полно реализовать социальный заказ на образовательные услуги, в которых осуществляется образовательный процесс.</w:t>
      </w:r>
      <w:proofErr w:type="gramEnd"/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часть в старшей группе составляет </w:t>
      </w:r>
      <w:r w:rsidRPr="0064694A">
        <w:rPr>
          <w:rFonts w:ascii="Times New Roman" w:hAnsi="Times New Roman"/>
          <w:color w:val="FF0000"/>
          <w:sz w:val="24"/>
          <w:szCs w:val="28"/>
        </w:rPr>
        <w:t>19</w:t>
      </w:r>
      <w:r w:rsidRPr="0064694A">
        <w:rPr>
          <w:rFonts w:ascii="Times New Roman" w:hAnsi="Times New Roman"/>
          <w:sz w:val="24"/>
          <w:szCs w:val="28"/>
        </w:rPr>
        <w:t xml:space="preserve"> процентов от общего нормативного времени. Всего 15 НОД.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В </w:t>
      </w:r>
      <w:r w:rsidRPr="0064694A">
        <w:rPr>
          <w:rFonts w:ascii="Times New Roman" w:hAnsi="Times New Roman"/>
          <w:sz w:val="24"/>
          <w:szCs w:val="28"/>
          <w:u w:val="single"/>
        </w:rPr>
        <w:t>подготовительной к школе группе</w:t>
      </w:r>
      <w:r w:rsidRPr="0064694A">
        <w:rPr>
          <w:rFonts w:ascii="Times New Roman" w:hAnsi="Times New Roman"/>
          <w:sz w:val="24"/>
          <w:szCs w:val="28"/>
        </w:rPr>
        <w:t xml:space="preserve"> обязательная часть составляет</w:t>
      </w:r>
      <w:r w:rsidRPr="0064694A">
        <w:rPr>
          <w:rFonts w:ascii="Times New Roman" w:hAnsi="Times New Roman"/>
          <w:color w:val="FF0000"/>
          <w:sz w:val="24"/>
          <w:szCs w:val="28"/>
        </w:rPr>
        <w:t xml:space="preserve"> 81</w:t>
      </w:r>
      <w:r w:rsidRPr="0064694A">
        <w:rPr>
          <w:rFonts w:ascii="Times New Roman" w:hAnsi="Times New Roman"/>
          <w:sz w:val="24"/>
          <w:szCs w:val="28"/>
        </w:rPr>
        <w:t xml:space="preserve"> процентов, количество НОД – 14. 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Часть, формируемая участниками образовательного процесса: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4694A">
        <w:rPr>
          <w:rFonts w:ascii="Times New Roman" w:hAnsi="Times New Roman"/>
          <w:sz w:val="24"/>
          <w:szCs w:val="28"/>
        </w:rPr>
        <w:t xml:space="preserve">в соответствии с требованиями </w:t>
      </w:r>
      <w:proofErr w:type="spellStart"/>
      <w:r w:rsidRPr="0064694A">
        <w:rPr>
          <w:rFonts w:ascii="Times New Roman" w:hAnsi="Times New Roman"/>
          <w:sz w:val="24"/>
          <w:szCs w:val="28"/>
        </w:rPr>
        <w:t>СанПиНа</w:t>
      </w:r>
      <w:proofErr w:type="spellEnd"/>
      <w:r w:rsidRPr="0064694A">
        <w:rPr>
          <w:rFonts w:ascii="Times New Roman" w:hAnsi="Times New Roman"/>
          <w:sz w:val="24"/>
          <w:szCs w:val="28"/>
        </w:rPr>
        <w:t>, в подготовительной к школе группе возможно проведение еще трех НОД, поэтому, часть, формируемая участниками образовательного процесса в учебный план для детей подготовительной к школе группы включает дополнительные НОД - дополнительная образовательная деятельность,  (спортивная образовательная деятельность студии «Грация» (гимнастика) 2 раза в неделю по подгруппам, кружок «</w:t>
      </w:r>
      <w:proofErr w:type="spellStart"/>
      <w:r w:rsidRPr="0064694A">
        <w:rPr>
          <w:rFonts w:ascii="Times New Roman" w:hAnsi="Times New Roman"/>
          <w:sz w:val="24"/>
          <w:szCs w:val="28"/>
        </w:rPr>
        <w:t>Бисероплетение</w:t>
      </w:r>
      <w:proofErr w:type="spellEnd"/>
      <w:r w:rsidRPr="0064694A">
        <w:rPr>
          <w:rFonts w:ascii="Times New Roman" w:hAnsi="Times New Roman"/>
          <w:sz w:val="24"/>
          <w:szCs w:val="28"/>
        </w:rPr>
        <w:t>» 1 раз в неделю по подгруппам.</w:t>
      </w:r>
      <w:proofErr w:type="gramEnd"/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Организуется образовательная деятельность, осуществляемая в ходе режимных моментов: культурная практика ЛФК (лечебная гимнастика), 1 раз в неделю по подгруппам; культурная практика «Знатоки английского языка» 1 раз в неделю по подгруппам; культурная практика «Фантазия</w:t>
      </w:r>
      <w:proofErr w:type="gramStart"/>
      <w:r w:rsidRPr="0064694A">
        <w:rPr>
          <w:rFonts w:ascii="Times New Roman" w:hAnsi="Times New Roman"/>
          <w:sz w:val="24"/>
          <w:szCs w:val="28"/>
        </w:rPr>
        <w:t>»(</w:t>
      </w:r>
      <w:proofErr w:type="gramEnd"/>
      <w:r w:rsidRPr="0064694A">
        <w:rPr>
          <w:rFonts w:ascii="Times New Roman" w:hAnsi="Times New Roman"/>
          <w:sz w:val="24"/>
          <w:szCs w:val="28"/>
        </w:rPr>
        <w:t>рисование песком) 1 раз в неделю по подгруппам, кружок «Белая Ладья» (шахматы) 1 раз в неделю по подгруппам, что позволяет более полно реализовать социальный заказ на образовательные услуги, в которых осуществляется образовательный процесс.</w:t>
      </w:r>
    </w:p>
    <w:p w:rsidR="005C02E1" w:rsidRPr="0064694A" w:rsidRDefault="005C02E1" w:rsidP="005C02E1">
      <w:pPr>
        <w:pStyle w:val="ad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>Часть, формируемая участниками образовательного процесса, в подготовительной к школе группе составляет 19</w:t>
      </w:r>
      <w:r w:rsidRPr="0064694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64694A">
        <w:rPr>
          <w:rFonts w:ascii="Times New Roman" w:hAnsi="Times New Roman"/>
          <w:sz w:val="24"/>
          <w:szCs w:val="28"/>
        </w:rPr>
        <w:t>процентов от общего нормативного времени. Всего 17 НОД.</w:t>
      </w:r>
    </w:p>
    <w:p w:rsidR="005C02E1" w:rsidRPr="0064694A" w:rsidRDefault="005C02E1" w:rsidP="005C02E1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4694A">
        <w:rPr>
          <w:rFonts w:ascii="Times New Roman" w:hAnsi="Times New Roman"/>
          <w:sz w:val="24"/>
          <w:szCs w:val="28"/>
        </w:rPr>
        <w:t xml:space="preserve">В середине года (декабрь) для воспитанников организуются недельные каникулы, во время которых организуется образовательная деятельность только физического и художественно-эстетического направлений. </w:t>
      </w:r>
    </w:p>
    <w:p w:rsidR="005C02E1" w:rsidRDefault="005C02E1" w:rsidP="005C02E1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p w:rsidR="005C02E1" w:rsidRPr="007C3CA7" w:rsidRDefault="005C02E1" w:rsidP="005C02E1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CA7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C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КОУ</w:t>
      </w:r>
      <w:proofErr w:type="gramStart"/>
      <w:r w:rsidRPr="007C3CA7">
        <w:rPr>
          <w:rFonts w:ascii="Times New Roman" w:hAnsi="Times New Roman"/>
          <w:b/>
          <w:sz w:val="28"/>
          <w:szCs w:val="28"/>
        </w:rPr>
        <w:t>«П</w:t>
      </w:r>
      <w:proofErr w:type="gramEnd"/>
      <w:r w:rsidRPr="007C3CA7">
        <w:rPr>
          <w:rFonts w:ascii="Times New Roman" w:hAnsi="Times New Roman"/>
          <w:b/>
          <w:sz w:val="28"/>
          <w:szCs w:val="28"/>
        </w:rPr>
        <w:t>рогимназия №1»</w:t>
      </w:r>
      <w:r>
        <w:rPr>
          <w:rFonts w:ascii="Times New Roman" w:hAnsi="Times New Roman"/>
          <w:b/>
          <w:sz w:val="28"/>
          <w:szCs w:val="28"/>
        </w:rPr>
        <w:t>,</w:t>
      </w:r>
      <w:r w:rsidRPr="00890B36">
        <w:rPr>
          <w:rFonts w:ascii="Times New Roman" w:hAnsi="Times New Roman"/>
          <w:sz w:val="28"/>
          <w:szCs w:val="28"/>
        </w:rPr>
        <w:t xml:space="preserve"> утвержден на педагогическом совете, </w:t>
      </w:r>
      <w:r w:rsidRPr="0064796F">
        <w:rPr>
          <w:rFonts w:ascii="Times New Roman" w:hAnsi="Times New Roman"/>
          <w:sz w:val="28"/>
          <w:szCs w:val="28"/>
        </w:rPr>
        <w:t>протокол №1 от  28.08.2014г.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4"/>
        <w:gridCol w:w="1134"/>
        <w:gridCol w:w="1276"/>
        <w:gridCol w:w="1984"/>
      </w:tblGrid>
      <w:tr w:rsidR="005C02E1" w:rsidRPr="00890B36" w:rsidTr="00F15EDD">
        <w:trPr>
          <w:trHeight w:val="403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36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890B36">
              <w:rPr>
                <w:rFonts w:ascii="Times New Roman" w:hAnsi="Times New Roman"/>
                <w:sz w:val="24"/>
                <w:szCs w:val="24"/>
              </w:rPr>
              <w:t>. к школе группа</w:t>
            </w:r>
          </w:p>
        </w:tc>
      </w:tr>
      <w:tr w:rsidR="005C02E1" w:rsidRPr="00890B36" w:rsidTr="00F15EDD">
        <w:trPr>
          <w:trHeight w:val="201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890B36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02E1" w:rsidRPr="00890B36" w:rsidTr="00F15EDD">
        <w:trPr>
          <w:trHeight w:val="257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2E1" w:rsidRPr="00890B36" w:rsidTr="00F15EDD">
        <w:trPr>
          <w:trHeight w:val="247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4394" w:type="dxa"/>
            <w:gridSpan w:val="3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совместной деятельности в режимных моментах</w:t>
            </w:r>
          </w:p>
        </w:tc>
      </w:tr>
      <w:tr w:rsidR="005C02E1" w:rsidRPr="00890B36" w:rsidTr="00F15EDD">
        <w:trPr>
          <w:trHeight w:val="247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E1" w:rsidRPr="00890B36" w:rsidTr="00F15EDD">
        <w:trPr>
          <w:trHeight w:val="570"/>
        </w:trPr>
        <w:tc>
          <w:tcPr>
            <w:tcW w:w="5954" w:type="dxa"/>
          </w:tcPr>
          <w:p w:rsidR="005C02E1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C02E1" w:rsidRPr="0074559E" w:rsidRDefault="005C02E1" w:rsidP="00F15EDD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AB4F22">
              <w:rPr>
                <w:rFonts w:ascii="Times New Roman" w:hAnsi="Times New Roman"/>
                <w:i/>
                <w:sz w:val="24"/>
                <w:szCs w:val="24"/>
              </w:rPr>
              <w:t>Дополнительная  образовательная деятельность: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E1" w:rsidRPr="00890B36" w:rsidTr="00F15EDD">
        <w:trPr>
          <w:trHeight w:val="431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тудия </w:t>
            </w:r>
            <w:r w:rsidRPr="00890B36">
              <w:rPr>
                <w:rFonts w:ascii="Times New Roman" w:hAnsi="Times New Roman"/>
                <w:sz w:val="24"/>
                <w:szCs w:val="24"/>
              </w:rPr>
              <w:t>«Грация»</w:t>
            </w:r>
            <w:r>
              <w:rPr>
                <w:rFonts w:ascii="Times New Roman" w:hAnsi="Times New Roman"/>
                <w:sz w:val="24"/>
                <w:szCs w:val="24"/>
              </w:rPr>
              <w:t>(гимнастика)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  <w:r w:rsidRPr="00890B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AB4F22" w:rsidRDefault="005C02E1" w:rsidP="00F15EDD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F22">
              <w:rPr>
                <w:rFonts w:ascii="Times New Roman" w:hAnsi="Times New Roman"/>
                <w:i/>
                <w:sz w:val="24"/>
                <w:szCs w:val="24"/>
              </w:rPr>
              <w:t>культурные практики</w:t>
            </w:r>
            <w:proofErr w:type="gramStart"/>
            <w:r w:rsidRPr="00AB4F22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4F22">
              <w:rPr>
                <w:rFonts w:ascii="Times New Roman" w:hAnsi="Times New Roman"/>
                <w:i/>
                <w:sz w:val="24"/>
                <w:szCs w:val="24"/>
              </w:rPr>
              <w:t>кружки по запросам родителей (законных представителей)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подгруппам</w:t>
            </w:r>
            <w:r w:rsidRPr="00AB4F2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E1" w:rsidRPr="00890B36" w:rsidTr="00F15EDD">
        <w:trPr>
          <w:trHeight w:val="1255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а</w:t>
            </w:r>
            <w:r w:rsidRPr="00890B36">
              <w:rPr>
                <w:rFonts w:ascii="Times New Roman" w:hAnsi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90B3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B36">
              <w:rPr>
                <w:rFonts w:ascii="Times New Roman" w:hAnsi="Times New Roman"/>
                <w:sz w:val="24"/>
                <w:szCs w:val="24"/>
              </w:rPr>
              <w:t>Шахматы «Белая ладья»</w:t>
            </w:r>
          </w:p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«Фантазия» (рисование песком)</w:t>
            </w:r>
          </w:p>
          <w:p w:rsidR="005C02E1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«Лечебная гимнастика»</w:t>
            </w:r>
          </w:p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02E1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  <w:p w:rsidR="005C02E1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C4">
              <w:rPr>
                <w:rFonts w:ascii="Times New Roman" w:hAnsi="Times New Roman"/>
                <w:sz w:val="24"/>
                <w:szCs w:val="24"/>
              </w:rPr>
              <w:t>1</w:t>
            </w:r>
            <w:r w:rsidRPr="00CD47CA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2B1A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2E1" w:rsidRPr="008C7091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E1" w:rsidRPr="00890B36" w:rsidTr="00F15EDD">
        <w:trPr>
          <w:trHeight w:val="224"/>
        </w:trPr>
        <w:tc>
          <w:tcPr>
            <w:tcW w:w="5954" w:type="dxa"/>
          </w:tcPr>
          <w:p w:rsidR="005C02E1" w:rsidRPr="00890B36" w:rsidRDefault="005C02E1" w:rsidP="00F15E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0B3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02E1" w:rsidRPr="00890B36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02E1" w:rsidRPr="00C16532" w:rsidRDefault="005C02E1" w:rsidP="00F15ED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C02E1" w:rsidRDefault="005C02E1" w:rsidP="005C02E1">
      <w:pPr>
        <w:pStyle w:val="ad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BB2359" w:rsidRDefault="00BB2359" w:rsidP="00BB2359">
      <w:pPr>
        <w:jc w:val="center"/>
        <w:rPr>
          <w:b/>
          <w:bCs/>
          <w:lang w:eastAsia="ru-RU"/>
        </w:rPr>
      </w:pPr>
    </w:p>
    <w:p w:rsidR="006D2981" w:rsidRDefault="006D2981" w:rsidP="00BB2359">
      <w:pPr>
        <w:jc w:val="center"/>
        <w:rPr>
          <w:b/>
          <w:bCs/>
          <w:lang w:eastAsia="ru-RU"/>
        </w:rPr>
      </w:pPr>
    </w:p>
    <w:p w:rsidR="006D2981" w:rsidRDefault="006D2981" w:rsidP="00BB2359">
      <w:pPr>
        <w:jc w:val="center"/>
        <w:rPr>
          <w:b/>
          <w:bCs/>
          <w:lang w:eastAsia="ru-RU"/>
        </w:rPr>
      </w:pPr>
    </w:p>
    <w:p w:rsidR="00BB2359" w:rsidRPr="00EB493A" w:rsidRDefault="00BB2359" w:rsidP="00BB2359">
      <w:pPr>
        <w:jc w:val="center"/>
        <w:rPr>
          <w:lang w:eastAsia="ru-RU"/>
        </w:rPr>
      </w:pPr>
      <w:r w:rsidRPr="00EB493A">
        <w:rPr>
          <w:b/>
          <w:bCs/>
          <w:lang w:eastAsia="ru-RU"/>
        </w:rPr>
        <w:t>Учебный план МКОУ «</w:t>
      </w:r>
      <w:r w:rsidRPr="00EB493A">
        <w:rPr>
          <w:b/>
          <w:bCs/>
        </w:rPr>
        <w:t>Прогимназия  №1</w:t>
      </w:r>
      <w:r w:rsidRPr="00EB493A">
        <w:rPr>
          <w:b/>
          <w:bCs/>
          <w:lang w:eastAsia="ru-RU"/>
        </w:rPr>
        <w:t>» г. Лиски</w:t>
      </w:r>
    </w:p>
    <w:p w:rsidR="00BB2359" w:rsidRPr="00EB493A" w:rsidRDefault="00BB2359" w:rsidP="00BB2359">
      <w:pPr>
        <w:jc w:val="center"/>
        <w:rPr>
          <w:b/>
          <w:bCs/>
        </w:rPr>
      </w:pPr>
      <w:r w:rsidRPr="00EB493A">
        <w:rPr>
          <w:b/>
          <w:bCs/>
        </w:rPr>
        <w:t>начального общего образования в соответствии с федеральным государственным образовательным стандартом</w:t>
      </w:r>
      <w:r w:rsidRPr="00EB493A">
        <w:rPr>
          <w:b/>
          <w:bCs/>
        </w:rPr>
        <w:br/>
        <w:t>начального общего образования</w:t>
      </w:r>
    </w:p>
    <w:p w:rsidR="00BB2359" w:rsidRDefault="00BB2359" w:rsidP="00BB2359">
      <w:pPr>
        <w:jc w:val="center"/>
        <w:rPr>
          <w:b/>
          <w:bCs/>
          <w:lang w:eastAsia="ru-RU"/>
        </w:rPr>
      </w:pPr>
      <w:r w:rsidRPr="00EB493A">
        <w:rPr>
          <w:b/>
          <w:bCs/>
          <w:lang w:eastAsia="ru-RU"/>
        </w:rPr>
        <w:t>1 класс</w:t>
      </w:r>
      <w:r>
        <w:rPr>
          <w:b/>
          <w:bCs/>
          <w:lang w:eastAsia="ru-RU"/>
        </w:rPr>
        <w:t xml:space="preserve">  </w:t>
      </w:r>
      <w:r w:rsidRPr="00EB493A">
        <w:rPr>
          <w:b/>
          <w:bCs/>
          <w:lang w:eastAsia="ru-RU"/>
        </w:rPr>
        <w:t>(пятидневная неделя)</w:t>
      </w:r>
    </w:p>
    <w:p w:rsidR="00BB2359" w:rsidRPr="00EB493A" w:rsidRDefault="00BB2359" w:rsidP="00BB2359">
      <w:pPr>
        <w:jc w:val="center"/>
        <w:rPr>
          <w:b/>
          <w:bCs/>
          <w:lang w:eastAsia="ru-RU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02"/>
        <w:gridCol w:w="755"/>
        <w:gridCol w:w="610"/>
        <w:gridCol w:w="760"/>
        <w:gridCol w:w="832"/>
      </w:tblGrid>
      <w:tr w:rsidR="00BB2359" w:rsidRPr="00754410" w:rsidTr="00BB2359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Количество часов в неделю по четвертям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Всего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59" w:rsidRPr="00754410" w:rsidRDefault="00BB2359" w:rsidP="00BB2359"/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754410" w:rsidRDefault="00BB2359" w:rsidP="00BB2359">
            <w:pPr>
              <w:jc w:val="center"/>
            </w:pPr>
            <w:r w:rsidRPr="00754410"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59" w:rsidRPr="00754410" w:rsidRDefault="00BB2359" w:rsidP="00BB2359"/>
        </w:tc>
      </w:tr>
      <w:tr w:rsidR="00BB2359" w:rsidRPr="00754410" w:rsidTr="00BB2359">
        <w:trPr>
          <w:trHeight w:val="255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rPr>
                <w:i/>
              </w:rPr>
              <w:t xml:space="preserve"> Обязательная часть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165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359" w:rsidRPr="00754410" w:rsidRDefault="00BB2359" w:rsidP="00BB2359"/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124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/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0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132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lastRenderedPageBreak/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50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0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29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/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29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33</w:t>
            </w:r>
          </w:p>
        </w:tc>
      </w:tr>
      <w:tr w:rsidR="00BB2359" w:rsidRPr="00754410" w:rsidTr="00BB2359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r w:rsidRPr="00754410"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r w:rsidRPr="00754410"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</w:pPr>
            <w:r w:rsidRPr="00754410"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</w:rPr>
            </w:pPr>
            <w:r w:rsidRPr="00754410">
              <w:rPr>
                <w:b/>
              </w:rPr>
              <w:t>83</w:t>
            </w:r>
          </w:p>
        </w:tc>
      </w:tr>
      <w:tr w:rsidR="00BB2359" w:rsidRPr="00754410" w:rsidTr="00BB2359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359" w:rsidRPr="00754410" w:rsidRDefault="00BB2359" w:rsidP="00BB2359">
            <w:pPr>
              <w:rPr>
                <w:bCs/>
              </w:rPr>
            </w:pPr>
            <w:r w:rsidRPr="00754410">
              <w:rPr>
                <w:bCs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120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645</w:t>
            </w:r>
          </w:p>
        </w:tc>
      </w:tr>
      <w:tr w:rsidR="00BB2359" w:rsidRPr="00754410" w:rsidTr="00BB2359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754410" w:rsidRDefault="00BB2359" w:rsidP="00BB2359">
            <w:pPr>
              <w:rPr>
                <w:bCs/>
              </w:rPr>
            </w:pPr>
            <w:r w:rsidRPr="00754410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  <w:r w:rsidRPr="00754410">
              <w:rPr>
                <w:b/>
                <w:bCs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754410" w:rsidRDefault="00BB2359" w:rsidP="00BB2359">
            <w:pPr>
              <w:jc w:val="center"/>
              <w:rPr>
                <w:b/>
                <w:bCs/>
              </w:rPr>
            </w:pPr>
          </w:p>
        </w:tc>
      </w:tr>
    </w:tbl>
    <w:p w:rsidR="00BB2359" w:rsidRDefault="00BB2359" w:rsidP="00BB2359">
      <w:pPr>
        <w:jc w:val="center"/>
        <w:rPr>
          <w:b/>
          <w:bCs/>
          <w:sz w:val="32"/>
          <w:szCs w:val="32"/>
          <w:lang w:eastAsia="ru-RU"/>
        </w:rPr>
      </w:pPr>
    </w:p>
    <w:p w:rsidR="00BB2359" w:rsidRPr="00754410" w:rsidRDefault="00BB2359" w:rsidP="00BB2359">
      <w:pPr>
        <w:jc w:val="center"/>
        <w:rPr>
          <w:b/>
          <w:bCs/>
          <w:lang w:eastAsia="ru-RU"/>
        </w:rPr>
      </w:pPr>
    </w:p>
    <w:p w:rsidR="00BB2359" w:rsidRPr="00754410" w:rsidRDefault="00BB2359" w:rsidP="00BB2359">
      <w:pPr>
        <w:jc w:val="center"/>
        <w:rPr>
          <w:lang w:eastAsia="ru-RU"/>
        </w:rPr>
      </w:pPr>
      <w:r w:rsidRPr="00754410">
        <w:rPr>
          <w:b/>
          <w:bCs/>
          <w:lang w:eastAsia="ru-RU"/>
        </w:rPr>
        <w:t>Учебный план МКОУ «</w:t>
      </w:r>
      <w:r w:rsidRPr="00754410">
        <w:rPr>
          <w:b/>
          <w:bCs/>
        </w:rPr>
        <w:t>Прогимназия  №1</w:t>
      </w:r>
      <w:r w:rsidRPr="00754410">
        <w:rPr>
          <w:b/>
          <w:bCs/>
          <w:lang w:eastAsia="ru-RU"/>
        </w:rPr>
        <w:t>» г. Лиски</w:t>
      </w:r>
    </w:p>
    <w:p w:rsidR="00BB2359" w:rsidRPr="00754410" w:rsidRDefault="00BB2359" w:rsidP="00BB2359">
      <w:pPr>
        <w:jc w:val="center"/>
        <w:rPr>
          <w:b/>
          <w:bCs/>
        </w:rPr>
      </w:pPr>
      <w:r w:rsidRPr="00754410">
        <w:rPr>
          <w:b/>
          <w:bCs/>
        </w:rPr>
        <w:t>начального общего образования в соответствии с федеральным государственным образовательным стандартом начального общего образования</w:t>
      </w:r>
    </w:p>
    <w:p w:rsidR="00BB2359" w:rsidRPr="00754410" w:rsidRDefault="00BB2359" w:rsidP="00BB2359">
      <w:pPr>
        <w:jc w:val="center"/>
        <w:rPr>
          <w:b/>
          <w:bCs/>
          <w:lang w:eastAsia="ru-RU"/>
        </w:rPr>
      </w:pPr>
      <w:r w:rsidRPr="00754410">
        <w:rPr>
          <w:b/>
          <w:bCs/>
          <w:lang w:eastAsia="ru-RU"/>
        </w:rPr>
        <w:t>2-4 классы (пятидневная неделя)</w:t>
      </w:r>
    </w:p>
    <w:p w:rsidR="00BB2359" w:rsidRDefault="00BB2359" w:rsidP="00BB235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BB2359" w:rsidRPr="003C7614" w:rsidRDefault="00BB2359" w:rsidP="00BB235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/>
      </w:tblPr>
      <w:tblGrid>
        <w:gridCol w:w="1904"/>
        <w:gridCol w:w="1936"/>
        <w:gridCol w:w="366"/>
        <w:gridCol w:w="642"/>
        <w:gridCol w:w="643"/>
        <w:gridCol w:w="761"/>
        <w:gridCol w:w="560"/>
        <w:gridCol w:w="621"/>
        <w:gridCol w:w="560"/>
        <w:gridCol w:w="689"/>
        <w:gridCol w:w="781"/>
      </w:tblGrid>
      <w:tr w:rsidR="00BB2359" w:rsidRPr="008F15C3" w:rsidTr="00BB2359">
        <w:trPr>
          <w:trHeight w:val="301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Классы, количество часов в неделю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Классы, количество часов в год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Всего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III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IV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</w:tr>
      <w:tr w:rsidR="00BB2359" w:rsidRPr="008F15C3" w:rsidTr="00BB2359">
        <w:trPr>
          <w:trHeight w:val="301"/>
        </w:trPr>
        <w:tc>
          <w:tcPr>
            <w:tcW w:w="94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i/>
                <w:sz w:val="20"/>
                <w:szCs w:val="20"/>
              </w:rPr>
              <w:t xml:space="preserve"> Обязательная часть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Филология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675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532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204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Математика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540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254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17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Искусство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Музыка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131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131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Технология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Технология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135</w:t>
            </w:r>
          </w:p>
        </w:tc>
      </w:tr>
      <w:tr w:rsidR="00BB2359" w:rsidRPr="008F15C3" w:rsidTr="00BB2359">
        <w:trPr>
          <w:trHeight w:val="30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r w:rsidRPr="008F15C3">
              <w:rPr>
                <w:sz w:val="20"/>
                <w:szCs w:val="20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r w:rsidRPr="008F15C3">
              <w:rPr>
                <w:b/>
                <w:sz w:val="20"/>
                <w:szCs w:val="20"/>
              </w:rPr>
              <w:t>389</w:t>
            </w:r>
          </w:p>
        </w:tc>
      </w:tr>
      <w:tr w:rsidR="00BB2359" w:rsidRPr="008F15C3" w:rsidTr="00BB2359">
        <w:trPr>
          <w:trHeight w:val="301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Итого часов, отведенных на обязательную часть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5C3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3008</w:t>
            </w:r>
          </w:p>
        </w:tc>
      </w:tr>
      <w:tr w:rsidR="00BB2359" w:rsidRPr="008F15C3" w:rsidTr="00BB2359">
        <w:trPr>
          <w:trHeight w:val="301"/>
        </w:trPr>
        <w:tc>
          <w:tcPr>
            <w:tcW w:w="94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59" w:rsidRPr="008F15C3" w:rsidRDefault="00BB2359" w:rsidP="00BB2359">
            <w:pPr>
              <w:rPr>
                <w:bCs/>
                <w:i/>
                <w:sz w:val="20"/>
                <w:szCs w:val="20"/>
              </w:rPr>
            </w:pPr>
            <w:r w:rsidRPr="008F15C3">
              <w:rPr>
                <w:bCs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BB2359" w:rsidRPr="008F15C3" w:rsidTr="00BB2359">
        <w:trPr>
          <w:trHeight w:val="301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sz w:val="20"/>
                <w:szCs w:val="20"/>
              </w:rPr>
            </w:pPr>
            <w:proofErr w:type="spellStart"/>
            <w:r w:rsidRPr="008F15C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15C3">
              <w:rPr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BB2359" w:rsidRPr="008F15C3" w:rsidTr="00BB2359">
        <w:trPr>
          <w:trHeight w:val="301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5C3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B2359" w:rsidRPr="008F15C3" w:rsidTr="00BB2359">
        <w:trPr>
          <w:trHeight w:val="30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5C3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2359" w:rsidRPr="008F15C3" w:rsidTr="00BB2359">
        <w:trPr>
          <w:trHeight w:val="30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9" w:rsidRPr="008F15C3" w:rsidRDefault="00BB2359" w:rsidP="00BB2359">
            <w:pPr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5C3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C3"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59" w:rsidRPr="008F15C3" w:rsidRDefault="00BB2359" w:rsidP="00BB2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B2359" w:rsidRDefault="00BB2359" w:rsidP="00BB2359">
      <w:pPr>
        <w:jc w:val="center"/>
        <w:rPr>
          <w:b/>
          <w:bCs/>
          <w:sz w:val="28"/>
          <w:szCs w:val="28"/>
        </w:rPr>
      </w:pPr>
    </w:p>
    <w:p w:rsidR="00BB2359" w:rsidRPr="00754410" w:rsidRDefault="00BB2359" w:rsidP="00BB2359">
      <w:pPr>
        <w:jc w:val="center"/>
        <w:rPr>
          <w:b/>
          <w:bCs/>
          <w:szCs w:val="28"/>
        </w:rPr>
      </w:pPr>
      <w:r w:rsidRPr="00754410">
        <w:rPr>
          <w:b/>
          <w:bCs/>
          <w:szCs w:val="28"/>
        </w:rPr>
        <w:t>Учебный план внеурочной деятельности</w:t>
      </w:r>
    </w:p>
    <w:p w:rsidR="00BB2359" w:rsidRPr="00754410" w:rsidRDefault="00BB2359" w:rsidP="00BB2359">
      <w:pPr>
        <w:jc w:val="center"/>
        <w:rPr>
          <w:b/>
          <w:bCs/>
          <w:szCs w:val="28"/>
        </w:rPr>
      </w:pPr>
      <w:r w:rsidRPr="00754410">
        <w:rPr>
          <w:b/>
          <w:bCs/>
          <w:szCs w:val="28"/>
        </w:rPr>
        <w:t>начального общего образования в соответствии</w:t>
      </w:r>
    </w:p>
    <w:p w:rsidR="00BB2359" w:rsidRPr="00754410" w:rsidRDefault="00BB2359" w:rsidP="00BB2359">
      <w:pPr>
        <w:jc w:val="center"/>
        <w:rPr>
          <w:b/>
          <w:bCs/>
          <w:szCs w:val="28"/>
        </w:rPr>
      </w:pPr>
      <w:r w:rsidRPr="00754410">
        <w:rPr>
          <w:b/>
          <w:bCs/>
          <w:szCs w:val="28"/>
        </w:rPr>
        <w:t>с федеральным государственным образовательным стандартом</w:t>
      </w:r>
    </w:p>
    <w:p w:rsidR="00BB2359" w:rsidRPr="00754410" w:rsidRDefault="00BB2359" w:rsidP="00BB2359">
      <w:pPr>
        <w:shd w:val="clear" w:color="auto" w:fill="FFFFFF"/>
        <w:ind w:left="-142" w:right="10" w:firstLine="142"/>
        <w:jc w:val="center"/>
        <w:rPr>
          <w:b/>
          <w:bCs/>
          <w:szCs w:val="28"/>
        </w:rPr>
      </w:pPr>
      <w:r w:rsidRPr="00754410">
        <w:rPr>
          <w:b/>
          <w:bCs/>
          <w:szCs w:val="28"/>
        </w:rPr>
        <w:t>начального общего образования на 201</w:t>
      </w:r>
      <w:r w:rsidR="006D2981">
        <w:rPr>
          <w:b/>
          <w:bCs/>
          <w:szCs w:val="28"/>
        </w:rPr>
        <w:t>4</w:t>
      </w:r>
      <w:r w:rsidRPr="00754410">
        <w:rPr>
          <w:b/>
          <w:bCs/>
          <w:szCs w:val="28"/>
        </w:rPr>
        <w:t xml:space="preserve"> – 201</w:t>
      </w:r>
      <w:r w:rsidR="006D2981">
        <w:rPr>
          <w:b/>
          <w:bCs/>
          <w:szCs w:val="28"/>
        </w:rPr>
        <w:t>5</w:t>
      </w:r>
      <w:r w:rsidRPr="00754410">
        <w:rPr>
          <w:b/>
          <w:bCs/>
          <w:szCs w:val="28"/>
        </w:rPr>
        <w:t xml:space="preserve"> учебный год </w:t>
      </w:r>
      <w:r w:rsidRPr="00754410">
        <w:rPr>
          <w:rFonts w:ascii="Arial" w:hAnsi="Arial" w:cs="Arial"/>
          <w:color w:val="373737"/>
          <w:sz w:val="18"/>
          <w:szCs w:val="19"/>
          <w:lang w:eastAsia="ru-RU"/>
        </w:rPr>
        <w:t xml:space="preserve"> </w:t>
      </w:r>
    </w:p>
    <w:p w:rsidR="006D2981" w:rsidRPr="009C75AC" w:rsidRDefault="006D2981" w:rsidP="006D2981">
      <w:pPr>
        <w:jc w:val="center"/>
        <w:rPr>
          <w:rFonts w:ascii="Monotype Corsiva" w:hAnsi="Monotype Corsiva" w:cs="Times New Roman"/>
          <w:b/>
          <w:i/>
          <w:sz w:val="36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1260"/>
        <w:gridCol w:w="1260"/>
        <w:gridCol w:w="1260"/>
        <w:gridCol w:w="1260"/>
      </w:tblGrid>
      <w:tr w:rsidR="006D2981" w:rsidRPr="006D2981" w:rsidTr="00F15EDD">
        <w:trPr>
          <w:trHeight w:val="9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cs="Times New Roman"/>
                <w:bCs/>
              </w:rPr>
            </w:pPr>
            <w:r w:rsidRPr="006D2981">
              <w:rPr>
                <w:rFonts w:cs="Times New Roman"/>
                <w:lang w:eastAsia="en-US"/>
              </w:rPr>
              <w:pict>
                <v:line id="_x0000_s1046" style="position:absolute;left:0;text-align:left;flip:y;z-index:251681792" from="-9pt,0" to="2in,45pt"/>
              </w:pict>
            </w:r>
            <w:r w:rsidRPr="006D2981">
              <w:rPr>
                <w:rFonts w:cs="Times New Roman"/>
                <w:bCs/>
              </w:rPr>
              <w:t xml:space="preserve">Направления </w:t>
            </w:r>
          </w:p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 xml:space="preserve">                        Классы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  <w:lang w:val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Всего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spacing w:line="360" w:lineRule="auto"/>
              <w:rPr>
                <w:rFonts w:cs="Times New Roman"/>
                <w:lang w:val="en-US"/>
              </w:rPr>
            </w:pPr>
            <w:r w:rsidRPr="006D2981">
              <w:rPr>
                <w:rFonts w:cs="Times New Roman"/>
              </w:rPr>
              <w:t>Научно - техническое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5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spacing w:line="360" w:lineRule="auto"/>
              <w:rPr>
                <w:rFonts w:cs="Times New Roman"/>
                <w:lang w:val="en-US"/>
              </w:rPr>
            </w:pPr>
            <w:r w:rsidRPr="006D2981">
              <w:rPr>
                <w:rFonts w:cs="Times New Roman"/>
              </w:rPr>
              <w:t xml:space="preserve">Художественно </w:t>
            </w:r>
            <w:proofErr w:type="gramStart"/>
            <w:r w:rsidRPr="006D2981">
              <w:rPr>
                <w:rFonts w:cs="Times New Roman"/>
              </w:rPr>
              <w:t>-э</w:t>
            </w:r>
            <w:proofErr w:type="gramEnd"/>
            <w:r w:rsidRPr="006D2981">
              <w:rPr>
                <w:rFonts w:cs="Times New Roman"/>
              </w:rPr>
              <w:t>стетическое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12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spacing w:line="360" w:lineRule="auto"/>
              <w:rPr>
                <w:rFonts w:cs="Times New Roman"/>
                <w:lang w:val="en-US"/>
              </w:rPr>
            </w:pPr>
            <w:r w:rsidRPr="006D2981">
              <w:rPr>
                <w:rFonts w:cs="Times New Roman"/>
              </w:rPr>
              <w:t>Культурологическое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3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spacing w:line="360" w:lineRule="auto"/>
              <w:rPr>
                <w:rFonts w:cs="Times New Roman"/>
                <w:lang w:val="en-US"/>
              </w:rPr>
            </w:pPr>
            <w:r w:rsidRPr="006D2981">
              <w:rPr>
                <w:rFonts w:cs="Times New Roman"/>
              </w:rPr>
              <w:t>Социально- педагогическое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8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spacing w:line="360" w:lineRule="auto"/>
              <w:rPr>
                <w:rFonts w:cs="Times New Roman"/>
                <w:lang w:val="en-US"/>
              </w:rPr>
            </w:pPr>
            <w:proofErr w:type="spellStart"/>
            <w:proofErr w:type="gramStart"/>
            <w:r w:rsidRPr="006D2981">
              <w:rPr>
                <w:rFonts w:cs="Times New Roman"/>
              </w:rPr>
              <w:t>Физкультурно</w:t>
            </w:r>
            <w:proofErr w:type="spellEnd"/>
            <w:r w:rsidRPr="006D2981">
              <w:rPr>
                <w:rFonts w:cs="Times New Roman"/>
              </w:rPr>
              <w:t xml:space="preserve"> - спортивное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8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spacing w:line="360" w:lineRule="auto"/>
              <w:rPr>
                <w:rFonts w:cs="Times New Roman"/>
                <w:lang w:val="en-US"/>
              </w:rPr>
            </w:pPr>
            <w:proofErr w:type="spellStart"/>
            <w:proofErr w:type="gramStart"/>
            <w:r w:rsidRPr="006D2981">
              <w:rPr>
                <w:rFonts w:cs="Times New Roman"/>
              </w:rPr>
              <w:t>Эколого</w:t>
            </w:r>
            <w:proofErr w:type="spellEnd"/>
            <w:r w:rsidRPr="006D2981">
              <w:rPr>
                <w:rFonts w:cs="Times New Roman"/>
              </w:rPr>
              <w:t xml:space="preserve"> - биологическое</w:t>
            </w:r>
            <w:proofErr w:type="gramEnd"/>
          </w:p>
          <w:p w:rsidR="006D2981" w:rsidRPr="006D2981" w:rsidRDefault="006D2981" w:rsidP="00F15ED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4</w:t>
            </w:r>
          </w:p>
        </w:tc>
      </w:tr>
      <w:tr w:rsidR="006D2981" w:rsidRPr="006D2981" w:rsidTr="00F15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 w:rsidRPr="006D2981">
              <w:rPr>
                <w:rFonts w:cs="Times New Roman"/>
                <w:bCs/>
              </w:rPr>
              <w:t>40</w:t>
            </w:r>
          </w:p>
        </w:tc>
      </w:tr>
      <w:tr w:rsidR="006D2981" w:rsidRPr="006D2981" w:rsidTr="00F15EDD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rPr>
                <w:rFonts w:cs="Times New Roman"/>
              </w:rPr>
            </w:pPr>
            <w:proofErr w:type="spellStart"/>
            <w:proofErr w:type="gramStart"/>
            <w:r w:rsidRPr="006D2981">
              <w:rPr>
                <w:rFonts w:cs="Times New Roman"/>
              </w:rPr>
              <w:t>Физкультурно</w:t>
            </w:r>
            <w:proofErr w:type="spellEnd"/>
            <w:r w:rsidRPr="006D2981">
              <w:rPr>
                <w:rFonts w:cs="Times New Roman"/>
              </w:rPr>
              <w:t>- спортивное</w:t>
            </w:r>
            <w:proofErr w:type="gramEnd"/>
            <w:r w:rsidRPr="006D2981">
              <w:rPr>
                <w:rFonts w:cs="Times New Roman"/>
              </w:rPr>
              <w:br/>
              <w:t>(дополнительное образование, педагоги спортивной школы)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81" w:rsidRPr="006D2981" w:rsidRDefault="006D2981" w:rsidP="00F15ED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jc w:val="center"/>
              <w:rPr>
                <w:rFonts w:cs="Times New Roman"/>
              </w:rPr>
            </w:pPr>
            <w:r w:rsidRPr="006D2981"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jc w:val="center"/>
              <w:rPr>
                <w:rFonts w:cs="Times New Roman"/>
              </w:rPr>
            </w:pPr>
            <w:r w:rsidRPr="006D2981"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81" w:rsidRPr="006D2981" w:rsidRDefault="006D2981" w:rsidP="00F15EDD">
            <w:pPr>
              <w:jc w:val="center"/>
              <w:rPr>
                <w:rFonts w:cs="Times New Roman"/>
              </w:rPr>
            </w:pPr>
            <w:r w:rsidRPr="006D2981">
              <w:rPr>
                <w:rFonts w:cs="Times New Roman"/>
              </w:rPr>
              <w:t>4</w:t>
            </w:r>
          </w:p>
        </w:tc>
      </w:tr>
    </w:tbl>
    <w:p w:rsidR="006D2981" w:rsidRDefault="006D2981" w:rsidP="006D2981"/>
    <w:p w:rsidR="006D2981" w:rsidRDefault="006D2981" w:rsidP="006D2981">
      <w:pPr>
        <w:spacing w:line="360" w:lineRule="auto"/>
        <w:rPr>
          <w:rFonts w:cs="Times New Roman"/>
          <w:b/>
          <w:sz w:val="28"/>
          <w:szCs w:val="28"/>
        </w:rPr>
      </w:pPr>
    </w:p>
    <w:p w:rsidR="006D2981" w:rsidRDefault="006D2981" w:rsidP="006D2981"/>
    <w:p w:rsidR="00BB2359" w:rsidRPr="00692594" w:rsidRDefault="00BB2359" w:rsidP="00BB2359">
      <w:pPr>
        <w:jc w:val="center"/>
        <w:rPr>
          <w:b/>
          <w:bCs/>
        </w:rPr>
      </w:pPr>
      <w:r w:rsidRPr="00692594">
        <w:rPr>
          <w:b/>
          <w:bCs/>
        </w:rPr>
        <w:t>Пояснительная записка</w:t>
      </w:r>
    </w:p>
    <w:p w:rsidR="00BB2359" w:rsidRPr="00692594" w:rsidRDefault="00BB2359" w:rsidP="00BB2359">
      <w:pPr>
        <w:jc w:val="center"/>
        <w:rPr>
          <w:b/>
          <w:bCs/>
        </w:rPr>
      </w:pPr>
      <w:r w:rsidRPr="00692594">
        <w:rPr>
          <w:b/>
          <w:bCs/>
        </w:rPr>
        <w:t>к учебному  плану</w:t>
      </w:r>
      <w:r>
        <w:rPr>
          <w:b/>
          <w:bCs/>
        </w:rPr>
        <w:t xml:space="preserve"> </w:t>
      </w:r>
      <w:r w:rsidRPr="00692594">
        <w:rPr>
          <w:b/>
          <w:bCs/>
        </w:rPr>
        <w:t>начального общего образования в соответствии</w:t>
      </w:r>
    </w:p>
    <w:p w:rsidR="00BB2359" w:rsidRPr="00692594" w:rsidRDefault="00BB2359" w:rsidP="00BB2359">
      <w:pPr>
        <w:jc w:val="center"/>
        <w:rPr>
          <w:b/>
          <w:bCs/>
        </w:rPr>
      </w:pPr>
      <w:r w:rsidRPr="00692594">
        <w:rPr>
          <w:b/>
          <w:bCs/>
        </w:rPr>
        <w:t>с федеральным государственным образовательным стандартом</w:t>
      </w:r>
    </w:p>
    <w:p w:rsidR="00BB2359" w:rsidRDefault="00BB2359" w:rsidP="00BB2359">
      <w:pPr>
        <w:jc w:val="center"/>
        <w:rPr>
          <w:b/>
          <w:bCs/>
        </w:rPr>
      </w:pPr>
      <w:r w:rsidRPr="00692594">
        <w:rPr>
          <w:b/>
          <w:bCs/>
        </w:rPr>
        <w:t>начального общего образования</w:t>
      </w:r>
    </w:p>
    <w:p w:rsidR="00BB2359" w:rsidRDefault="00BB2359" w:rsidP="00BB2359">
      <w:pPr>
        <w:ind w:firstLine="708"/>
        <w:rPr>
          <w:b/>
          <w:sz w:val="28"/>
          <w:szCs w:val="28"/>
        </w:rPr>
      </w:pPr>
    </w:p>
    <w:p w:rsidR="00BB2359" w:rsidRPr="006358EF" w:rsidRDefault="00BB2359" w:rsidP="00BB2359">
      <w:pPr>
        <w:ind w:firstLine="708"/>
      </w:pPr>
      <w:r w:rsidRPr="006358EF">
        <w:t>Настоящая пояснительная записка включает:</w:t>
      </w:r>
    </w:p>
    <w:p w:rsidR="00BB2359" w:rsidRPr="006358EF" w:rsidRDefault="00BB2359" w:rsidP="00BB2359">
      <w:r w:rsidRPr="006358EF">
        <w:tab/>
        <w:t>- основные положения пояснительной записки к федеральному базисному учебному плану начального общего образования;</w:t>
      </w:r>
    </w:p>
    <w:p w:rsidR="00BB2359" w:rsidRPr="006358EF" w:rsidRDefault="00BB2359" w:rsidP="00BB2359">
      <w:r w:rsidRPr="006358EF">
        <w:t xml:space="preserve">            - разъяснения особенностей учебного плана МКОУ «Прогимназия №1» на ступени начального общего образования.</w:t>
      </w:r>
    </w:p>
    <w:p w:rsidR="00BB2359" w:rsidRPr="006358EF" w:rsidRDefault="00BB2359" w:rsidP="00BB2359">
      <w:pPr>
        <w:shd w:val="clear" w:color="auto" w:fill="FFFFFF"/>
        <w:ind w:firstLine="708"/>
        <w:rPr>
          <w:color w:val="000000"/>
          <w:spacing w:val="-2"/>
        </w:rPr>
      </w:pPr>
      <w:proofErr w:type="gramStart"/>
      <w:r w:rsidRPr="006358EF">
        <w:rPr>
          <w:color w:val="000000"/>
          <w:spacing w:val="-3"/>
        </w:rPr>
        <w:t xml:space="preserve">Учебный план начального общего образования (УП НОО) </w:t>
      </w:r>
      <w:r w:rsidRPr="006358EF">
        <w:t xml:space="preserve">МКОУ «Прогимназия №1», </w:t>
      </w:r>
      <w:r w:rsidRPr="006358EF">
        <w:rPr>
          <w:color w:val="000000"/>
          <w:spacing w:val="-2"/>
        </w:rPr>
        <w:t>в соответствии с федеральным государственным образовательным стандартом начального общего образования, федеральным базисным учебным планом и</w:t>
      </w:r>
      <w:r w:rsidRPr="006358EF">
        <w:rPr>
          <w:color w:val="000000"/>
          <w:spacing w:val="-4"/>
        </w:rPr>
        <w:t xml:space="preserve"> </w:t>
      </w:r>
      <w:r w:rsidRPr="006358EF">
        <w:rPr>
          <w:color w:val="000000"/>
          <w:spacing w:val="-2"/>
        </w:rPr>
        <w:t xml:space="preserve">региональным базисным учебным планом для </w:t>
      </w:r>
      <w:r w:rsidRPr="006358EF">
        <w:rPr>
          <w:color w:val="000000"/>
          <w:spacing w:val="-3"/>
        </w:rPr>
        <w:t>образовательных учреждений Воронежской области</w:t>
      </w:r>
      <w:r w:rsidRPr="006358EF">
        <w:rPr>
          <w:color w:val="000000"/>
          <w:spacing w:val="-4"/>
        </w:rPr>
        <w:t xml:space="preserve">, реализующих основную образовательную </w:t>
      </w:r>
      <w:r w:rsidRPr="006358EF">
        <w:rPr>
          <w:color w:val="000000"/>
        </w:rPr>
        <w:t>программу начального общего образования</w:t>
      </w:r>
      <w:r w:rsidRPr="006358EF">
        <w:rPr>
          <w:color w:val="000000"/>
          <w:spacing w:val="-2"/>
        </w:rPr>
        <w:t xml:space="preserve">, фиксирует максимальный объём учебной </w:t>
      </w:r>
      <w:r w:rsidRPr="006358EF">
        <w:rPr>
          <w:color w:val="000000"/>
          <w:spacing w:val="-3"/>
        </w:rPr>
        <w:t>нагрузки обучающихся,</w:t>
      </w:r>
      <w:r w:rsidRPr="006358EF">
        <w:rPr>
          <w:color w:val="000000"/>
          <w:spacing w:val="-2"/>
        </w:rPr>
        <w:t xml:space="preserve"> </w:t>
      </w:r>
      <w:r w:rsidRPr="006358EF">
        <w:rPr>
          <w:color w:val="000000"/>
          <w:spacing w:val="-3"/>
        </w:rPr>
        <w:t xml:space="preserve">состав учебных предметов, распределяет учебное время, </w:t>
      </w:r>
      <w:r w:rsidRPr="006358EF">
        <w:rPr>
          <w:color w:val="000000"/>
          <w:spacing w:val="3"/>
        </w:rPr>
        <w:t>отводимое на освоение содержания образования по классам</w:t>
      </w:r>
      <w:proofErr w:type="gramEnd"/>
      <w:r w:rsidRPr="006358EF">
        <w:rPr>
          <w:color w:val="000000"/>
          <w:spacing w:val="3"/>
        </w:rPr>
        <w:t xml:space="preserve"> </w:t>
      </w:r>
      <w:r w:rsidRPr="006358EF">
        <w:rPr>
          <w:color w:val="000000"/>
        </w:rPr>
        <w:t>и учебным предметам.</w:t>
      </w:r>
    </w:p>
    <w:p w:rsidR="00BB2359" w:rsidRPr="006358EF" w:rsidRDefault="00BB2359" w:rsidP="00BB2359">
      <w:pPr>
        <w:ind w:firstLine="708"/>
      </w:pPr>
      <w:r w:rsidRPr="006358EF">
        <w:rPr>
          <w:color w:val="000000"/>
          <w:spacing w:val="-3"/>
        </w:rPr>
        <w:lastRenderedPageBreak/>
        <w:t xml:space="preserve">Учебный план </w:t>
      </w:r>
      <w:r w:rsidRPr="006358EF">
        <w:t>МКОУ «Прогимназия №1» разработан на основе:</w:t>
      </w:r>
    </w:p>
    <w:p w:rsidR="00BB2359" w:rsidRPr="006358EF" w:rsidRDefault="00BB2359" w:rsidP="00BB2359">
      <w:pPr>
        <w:shd w:val="clear" w:color="auto" w:fill="FFFFFF"/>
      </w:pPr>
      <w:r w:rsidRPr="006358EF">
        <w:tab/>
        <w:t>- приказа Министерства образования и науки Российской Федерации № 373 от   06.10.2009 «Об утверждении и введении в действие федерального государственного образовательного стандарта начального общего образования» (</w:t>
      </w:r>
      <w:proofErr w:type="gramStart"/>
      <w:r w:rsidRPr="006358EF">
        <w:t>зарегистрирован</w:t>
      </w:r>
      <w:proofErr w:type="gramEnd"/>
      <w:r w:rsidRPr="006358EF">
        <w:t xml:space="preserve"> Минюстом России 22.12.2009, регистрационный № 15785);</w:t>
      </w:r>
    </w:p>
    <w:p w:rsidR="00BB2359" w:rsidRPr="006358EF" w:rsidRDefault="00BB2359" w:rsidP="00BB2359">
      <w:pPr>
        <w:shd w:val="clear" w:color="auto" w:fill="FFFFFF"/>
      </w:pPr>
      <w:r w:rsidRPr="006358EF">
        <w:tab/>
        <w:t xml:space="preserve">- приказа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6358EF">
        <w:t>Минобрнауки</w:t>
      </w:r>
      <w:proofErr w:type="spellEnd"/>
      <w:r w:rsidRPr="006358EF">
        <w:t xml:space="preserve"> России от 06.10.2009 № 373» (зарегистрирован Минюстом России 04.02.2010, регистрационный № 19707);</w:t>
      </w:r>
    </w:p>
    <w:p w:rsidR="00BB2359" w:rsidRPr="006358EF" w:rsidRDefault="00BB2359" w:rsidP="00BB2359">
      <w:pPr>
        <w:ind w:firstLine="708"/>
      </w:pPr>
      <w:r w:rsidRPr="006358EF"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6358EF">
        <w:t>СанПин</w:t>
      </w:r>
      <w:proofErr w:type="spellEnd"/>
      <w:r w:rsidRPr="006358EF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19993),</w:t>
      </w:r>
    </w:p>
    <w:p w:rsidR="00BB2359" w:rsidRPr="006358EF" w:rsidRDefault="00BB2359" w:rsidP="00BB2359">
      <w:pPr>
        <w:ind w:firstLine="708"/>
      </w:pPr>
      <w:r w:rsidRPr="006358EF">
        <w:t xml:space="preserve">- </w:t>
      </w:r>
      <w:r w:rsidRPr="006358EF">
        <w:rPr>
          <w:spacing w:val="-2"/>
        </w:rPr>
        <w:t xml:space="preserve"> </w:t>
      </w:r>
      <w:r w:rsidRPr="006358EF">
        <w:t xml:space="preserve">методическими рекомендациями департамента образования, науки и молодежной политики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(письмо от 24.08.2012г. № 01-03/06332); </w:t>
      </w:r>
    </w:p>
    <w:p w:rsidR="00BB2359" w:rsidRPr="006358EF" w:rsidRDefault="00BB2359" w:rsidP="00BB2359">
      <w:pPr>
        <w:ind w:firstLine="708"/>
      </w:pPr>
      <w:r w:rsidRPr="006358EF">
        <w:t>- приказ департамента образования, науки и молодежной политики Воронежской области от 13 апреля 2012 года №354</w:t>
      </w:r>
      <w:r w:rsidRPr="006358EF">
        <w:rPr>
          <w:b/>
        </w:rPr>
        <w:t xml:space="preserve"> </w:t>
      </w:r>
      <w:r w:rsidRPr="006358EF">
        <w:t>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BB2359" w:rsidRPr="006358EF" w:rsidRDefault="00BB2359" w:rsidP="00BB2359">
      <w:pPr>
        <w:ind w:firstLine="708"/>
        <w:rPr>
          <w:color w:val="000000"/>
        </w:rPr>
      </w:pPr>
      <w:r w:rsidRPr="006358EF">
        <w:rPr>
          <w:color w:val="000000"/>
          <w:spacing w:val="-2"/>
        </w:rPr>
        <w:t>УП НОО определяет общие рамки прини</w:t>
      </w:r>
      <w:r w:rsidRPr="006358EF">
        <w:rPr>
          <w:color w:val="000000"/>
          <w:spacing w:val="-2"/>
        </w:rPr>
        <w:softHyphen/>
      </w:r>
      <w:r w:rsidRPr="006358EF">
        <w:rPr>
          <w:color w:val="000000"/>
          <w:spacing w:val="1"/>
        </w:rPr>
        <w:t xml:space="preserve">маемых решений при разработке содержания образования, </w:t>
      </w:r>
      <w:r w:rsidRPr="006358EF">
        <w:rPr>
          <w:color w:val="000000"/>
          <w:spacing w:val="-3"/>
        </w:rPr>
        <w:t xml:space="preserve">требований к его усвоению и организации образовательного процесса, а также выступает в качестве одного из основных </w:t>
      </w:r>
      <w:r w:rsidRPr="006358EF">
        <w:rPr>
          <w:color w:val="000000"/>
        </w:rPr>
        <w:t>механизмов его реализации.</w:t>
      </w:r>
    </w:p>
    <w:p w:rsidR="00BB2359" w:rsidRPr="006358EF" w:rsidRDefault="00BB2359" w:rsidP="00BB2359">
      <w:pPr>
        <w:shd w:val="clear" w:color="auto" w:fill="FFFFFF"/>
        <w:ind w:firstLine="708"/>
        <w:rPr>
          <w:color w:val="000000"/>
          <w:spacing w:val="-1"/>
        </w:rPr>
      </w:pPr>
      <w:r w:rsidRPr="006358EF">
        <w:rPr>
          <w:color w:val="000000"/>
          <w:spacing w:val="-1"/>
        </w:rPr>
        <w:t xml:space="preserve">Содержание образования на ступени начального общего </w:t>
      </w:r>
      <w:r w:rsidRPr="006358EF">
        <w:rPr>
          <w:color w:val="000000"/>
          <w:spacing w:val="-3"/>
        </w:rPr>
        <w:t xml:space="preserve">образования реализуется преимущественно за счёт введения </w:t>
      </w:r>
      <w:r w:rsidRPr="006358EF">
        <w:rPr>
          <w:color w:val="000000"/>
        </w:rPr>
        <w:t>учебных курсов, обеспечивающих целостное</w:t>
      </w:r>
      <w:r w:rsidRPr="006358EF">
        <w:rPr>
          <w:color w:val="000000"/>
          <w:spacing w:val="-1"/>
        </w:rPr>
        <w:t xml:space="preserve"> </w:t>
      </w:r>
      <w:r w:rsidRPr="006358EF">
        <w:rPr>
          <w:color w:val="000000"/>
        </w:rPr>
        <w:t>восприятие ми</w:t>
      </w:r>
      <w:r w:rsidRPr="006358EF">
        <w:rPr>
          <w:color w:val="000000"/>
        </w:rPr>
        <w:softHyphen/>
      </w:r>
      <w:r w:rsidRPr="006358EF">
        <w:rPr>
          <w:color w:val="000000"/>
          <w:spacing w:val="-1"/>
        </w:rPr>
        <w:t xml:space="preserve">ра, а также  системно – </w:t>
      </w:r>
      <w:proofErr w:type="spellStart"/>
      <w:r w:rsidRPr="006358EF">
        <w:rPr>
          <w:color w:val="000000"/>
          <w:spacing w:val="-1"/>
        </w:rPr>
        <w:t>деятельностного</w:t>
      </w:r>
      <w:proofErr w:type="spellEnd"/>
      <w:r w:rsidRPr="006358EF">
        <w:rPr>
          <w:color w:val="000000"/>
          <w:spacing w:val="-1"/>
        </w:rPr>
        <w:t xml:space="preserve">  подхода к обучению.</w:t>
      </w:r>
    </w:p>
    <w:p w:rsidR="00BB2359" w:rsidRPr="006358EF" w:rsidRDefault="00BB2359" w:rsidP="00BB2359">
      <w:pPr>
        <w:shd w:val="clear" w:color="auto" w:fill="FFFFFF"/>
        <w:ind w:firstLine="708"/>
        <w:rPr>
          <w:color w:val="000000"/>
          <w:spacing w:val="3"/>
        </w:rPr>
      </w:pPr>
      <w:r w:rsidRPr="006358EF">
        <w:rPr>
          <w:color w:val="000000"/>
          <w:spacing w:val="-4"/>
        </w:rPr>
        <w:t xml:space="preserve">УП НОО </w:t>
      </w:r>
      <w:r w:rsidRPr="006358EF">
        <w:rPr>
          <w:color w:val="000000"/>
          <w:spacing w:val="-3"/>
        </w:rPr>
        <w:t xml:space="preserve">определяет </w:t>
      </w:r>
      <w:r w:rsidRPr="006358EF">
        <w:rPr>
          <w:color w:val="000000"/>
          <w:spacing w:val="-5"/>
        </w:rPr>
        <w:t xml:space="preserve">состав учебных предметов обязательных предметных областей, </w:t>
      </w:r>
      <w:r w:rsidRPr="006358EF">
        <w:rPr>
          <w:color w:val="000000"/>
          <w:spacing w:val="-4"/>
        </w:rPr>
        <w:t>которые должны быть реализованы во всех имеющих государ</w:t>
      </w:r>
      <w:r w:rsidRPr="006358EF">
        <w:rPr>
          <w:color w:val="000000"/>
          <w:spacing w:val="-4"/>
        </w:rPr>
        <w:softHyphen/>
        <w:t>ственную аккредитацию образовательных учреждениях, реали</w:t>
      </w:r>
      <w:r w:rsidRPr="006358EF">
        <w:rPr>
          <w:color w:val="000000"/>
          <w:spacing w:val="-4"/>
        </w:rPr>
        <w:softHyphen/>
        <w:t>зующих основную образовательную программу начального об</w:t>
      </w:r>
      <w:r w:rsidRPr="006358EF">
        <w:rPr>
          <w:color w:val="000000"/>
          <w:spacing w:val="-4"/>
        </w:rPr>
        <w:softHyphen/>
      </w:r>
      <w:r w:rsidRPr="006358EF">
        <w:rPr>
          <w:color w:val="000000"/>
          <w:spacing w:val="1"/>
        </w:rPr>
        <w:t>щего образования, и учебное время, отводимое на их изуче</w:t>
      </w:r>
      <w:r w:rsidRPr="006358EF">
        <w:rPr>
          <w:color w:val="000000"/>
          <w:spacing w:val="1"/>
        </w:rPr>
        <w:softHyphen/>
      </w:r>
      <w:r w:rsidRPr="006358EF">
        <w:rPr>
          <w:color w:val="000000"/>
          <w:spacing w:val="3"/>
        </w:rPr>
        <w:t>ние.</w:t>
      </w:r>
    </w:p>
    <w:p w:rsidR="00BB2359" w:rsidRPr="006358EF" w:rsidRDefault="00BB2359" w:rsidP="00BB2359">
      <w:pPr>
        <w:shd w:val="clear" w:color="auto" w:fill="FFFFFF"/>
        <w:ind w:firstLine="708"/>
      </w:pPr>
      <w:r w:rsidRPr="006358EF">
        <w:rPr>
          <w:color w:val="000000"/>
          <w:spacing w:val="-3"/>
        </w:rPr>
        <w:t>Обязательная часть базисного учебного плана отражает со</w:t>
      </w:r>
      <w:r w:rsidRPr="006358EF">
        <w:rPr>
          <w:color w:val="000000"/>
          <w:spacing w:val="-3"/>
        </w:rPr>
        <w:softHyphen/>
      </w:r>
      <w:r w:rsidRPr="006358EF">
        <w:rPr>
          <w:color w:val="000000"/>
          <w:spacing w:val="1"/>
        </w:rPr>
        <w:t xml:space="preserve">держание образования, которое обеспечивает достижение </w:t>
      </w:r>
      <w:r w:rsidRPr="006358EF">
        <w:rPr>
          <w:color w:val="000000"/>
        </w:rPr>
        <w:t>важнейших целей современного начального образования:</w:t>
      </w:r>
    </w:p>
    <w:p w:rsidR="00BB2359" w:rsidRPr="006358EF" w:rsidRDefault="00BB2359" w:rsidP="00BB2359">
      <w:pPr>
        <w:shd w:val="clear" w:color="auto" w:fill="FFFFFF"/>
        <w:tabs>
          <w:tab w:val="left" w:pos="566"/>
        </w:tabs>
        <w:rPr>
          <w:color w:val="000000"/>
        </w:rPr>
      </w:pPr>
      <w:r w:rsidRPr="006358EF">
        <w:rPr>
          <w:color w:val="000000"/>
          <w:spacing w:val="-4"/>
        </w:rPr>
        <w:tab/>
        <w:t xml:space="preserve">- формирование гражданской идентичности обучающихся, </w:t>
      </w:r>
      <w:r w:rsidRPr="006358EF">
        <w:rPr>
          <w:color w:val="000000"/>
          <w:spacing w:val="5"/>
        </w:rPr>
        <w:t>приобщение их к общекультурным, национальным и этно</w:t>
      </w:r>
      <w:r w:rsidRPr="006358EF">
        <w:rPr>
          <w:color w:val="000000"/>
          <w:spacing w:val="5"/>
        </w:rPr>
        <w:softHyphen/>
      </w:r>
      <w:r w:rsidRPr="006358EF">
        <w:rPr>
          <w:color w:val="000000"/>
          <w:spacing w:val="-2"/>
        </w:rPr>
        <w:t>культурным ценностям;</w:t>
      </w:r>
    </w:p>
    <w:p w:rsidR="00BB2359" w:rsidRPr="006358EF" w:rsidRDefault="00BB2359" w:rsidP="00BB2359">
      <w:pPr>
        <w:shd w:val="clear" w:color="auto" w:fill="FFFFFF"/>
        <w:tabs>
          <w:tab w:val="left" w:pos="566"/>
        </w:tabs>
        <w:rPr>
          <w:color w:val="000000"/>
        </w:rPr>
      </w:pPr>
      <w:r w:rsidRPr="006358EF">
        <w:rPr>
          <w:color w:val="000000"/>
          <w:spacing w:val="-3"/>
        </w:rPr>
        <w:tab/>
        <w:t xml:space="preserve">- готовность обучающихся к продолжению образования на </w:t>
      </w:r>
      <w:r w:rsidRPr="006358EF">
        <w:rPr>
          <w:color w:val="000000"/>
          <w:spacing w:val="6"/>
        </w:rPr>
        <w:t xml:space="preserve">последующих ступенях основного общего образования, их </w:t>
      </w:r>
      <w:r w:rsidRPr="006358EF">
        <w:rPr>
          <w:color w:val="000000"/>
          <w:spacing w:val="1"/>
        </w:rPr>
        <w:t>приобщение к информационным технологиям;</w:t>
      </w:r>
    </w:p>
    <w:p w:rsidR="00BB2359" w:rsidRPr="006358EF" w:rsidRDefault="00BB2359" w:rsidP="00BB2359">
      <w:pPr>
        <w:shd w:val="clear" w:color="auto" w:fill="FFFFFF"/>
        <w:tabs>
          <w:tab w:val="left" w:pos="562"/>
        </w:tabs>
        <w:rPr>
          <w:color w:val="000000"/>
        </w:rPr>
      </w:pPr>
      <w:r w:rsidRPr="006358EF">
        <w:rPr>
          <w:color w:val="000000"/>
          <w:spacing w:val="3"/>
        </w:rPr>
        <w:tab/>
        <w:t xml:space="preserve">- формирование здорового образа жизни, элементарных </w:t>
      </w:r>
      <w:r w:rsidRPr="006358EF">
        <w:rPr>
          <w:color w:val="000000"/>
          <w:spacing w:val="1"/>
        </w:rPr>
        <w:t>правил поведения в экстремальных ситуациях.</w:t>
      </w:r>
    </w:p>
    <w:p w:rsidR="00BB2359" w:rsidRPr="006358EF" w:rsidRDefault="00BB2359" w:rsidP="00BB2359">
      <w:pPr>
        <w:shd w:val="clear" w:color="auto" w:fill="FFFFFF"/>
        <w:ind w:firstLine="708"/>
        <w:rPr>
          <w:color w:val="000000"/>
          <w:spacing w:val="4"/>
        </w:rPr>
      </w:pPr>
      <w:r w:rsidRPr="006358EF">
        <w:t xml:space="preserve">МКОУ «Прогимназия №1» </w:t>
      </w:r>
      <w:r w:rsidRPr="006358EF">
        <w:rPr>
          <w:color w:val="000000"/>
          <w:spacing w:val="-2"/>
        </w:rPr>
        <w:t>самостоятельно в организа</w:t>
      </w:r>
      <w:r w:rsidRPr="006358EF">
        <w:rPr>
          <w:color w:val="000000"/>
          <w:spacing w:val="-2"/>
        </w:rPr>
        <w:softHyphen/>
      </w:r>
      <w:r w:rsidRPr="006358EF">
        <w:rPr>
          <w:color w:val="000000"/>
          <w:spacing w:val="-1"/>
        </w:rPr>
        <w:t xml:space="preserve">ции образовательного процесса, в выборе видов деятельности </w:t>
      </w:r>
      <w:r w:rsidRPr="006358EF">
        <w:rPr>
          <w:color w:val="000000"/>
        </w:rPr>
        <w:t xml:space="preserve">по каждому предмету (проектная деятельность, практические </w:t>
      </w:r>
      <w:r w:rsidRPr="006358EF">
        <w:rPr>
          <w:color w:val="000000"/>
          <w:spacing w:val="4"/>
        </w:rPr>
        <w:t>и лабораторные занятия, экскурсии и т. д.).</w:t>
      </w:r>
    </w:p>
    <w:p w:rsidR="00BB2359" w:rsidRPr="006358EF" w:rsidRDefault="00BB2359" w:rsidP="00BB2359">
      <w:pPr>
        <w:shd w:val="clear" w:color="auto" w:fill="FFFFFF"/>
        <w:ind w:right="-57"/>
        <w:rPr>
          <w:color w:val="000000"/>
          <w:spacing w:val="2"/>
          <w:w w:val="106"/>
        </w:rPr>
      </w:pPr>
      <w:r w:rsidRPr="006358EF">
        <w:rPr>
          <w:color w:val="000000"/>
          <w:spacing w:val="2"/>
          <w:w w:val="106"/>
        </w:rPr>
        <w:t xml:space="preserve">Режим работы </w:t>
      </w:r>
      <w:r w:rsidRPr="006358EF">
        <w:t xml:space="preserve">МКОУ «Прогимназия №1» </w:t>
      </w:r>
      <w:r w:rsidRPr="006358EF">
        <w:rPr>
          <w:color w:val="000000"/>
          <w:spacing w:val="2"/>
          <w:w w:val="106"/>
        </w:rPr>
        <w:t>на первой ступени обучения во 2-4 классах - пятидневная  учебная неделя. Максимальная продолжительность учебной недели для учащихся первых классов  - 5 дней.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 xml:space="preserve">Продолжительность учебного года для </w:t>
      </w:r>
      <w:r w:rsidRPr="006358EF">
        <w:rPr>
          <w:szCs w:val="28"/>
          <w:lang w:val="en-US"/>
        </w:rPr>
        <w:t>I</w:t>
      </w:r>
      <w:r w:rsidRPr="006358EF">
        <w:rPr>
          <w:szCs w:val="28"/>
        </w:rPr>
        <w:t xml:space="preserve"> классов составляет 33 учебные недели.    Обучение в 1-м классе осуществляется с соблюдением следующих дополнительных требований (</w:t>
      </w:r>
      <w:proofErr w:type="spellStart"/>
      <w:r w:rsidRPr="006358EF">
        <w:rPr>
          <w:szCs w:val="28"/>
        </w:rPr>
        <w:t>СанПиН</w:t>
      </w:r>
      <w:proofErr w:type="spellEnd"/>
      <w:r w:rsidRPr="006358EF">
        <w:rPr>
          <w:szCs w:val="28"/>
        </w:rPr>
        <w:t xml:space="preserve"> </w:t>
      </w:r>
      <w:r w:rsidRPr="006358EF">
        <w:rPr>
          <w:szCs w:val="28"/>
          <w:lang w:val="en-US"/>
        </w:rPr>
        <w:t>X</w:t>
      </w:r>
      <w:r w:rsidRPr="006358EF">
        <w:rPr>
          <w:szCs w:val="28"/>
        </w:rPr>
        <w:t>. 10.10):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>- учебные занятия проводятся по 5-дневной учебной неделе и только в первую смену;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>- организация в середине учебного дня динамической паузы продолжительностью  40 минут;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>- организация дневного сна (1,5 часа), 3-разовое питание и прогулки;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>- обучение проводится без балльного оценивания знаний обучающихся и домашних заданий;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BB2359" w:rsidRPr="006358EF" w:rsidRDefault="00BB2359" w:rsidP="00BB2359">
      <w:pPr>
        <w:autoSpaceDE w:val="0"/>
        <w:autoSpaceDN w:val="0"/>
        <w:adjustRightInd w:val="0"/>
        <w:ind w:firstLine="709"/>
        <w:rPr>
          <w:szCs w:val="28"/>
        </w:rPr>
      </w:pPr>
      <w:r w:rsidRPr="006358EF">
        <w:rPr>
          <w:szCs w:val="28"/>
        </w:rPr>
        <w:t xml:space="preserve">Продолжительность учебного года для </w:t>
      </w:r>
      <w:r w:rsidRPr="006358EF">
        <w:rPr>
          <w:szCs w:val="28"/>
          <w:lang w:val="en-US"/>
        </w:rPr>
        <w:t>I</w:t>
      </w:r>
      <w:proofErr w:type="spellStart"/>
      <w:r w:rsidRPr="006358EF">
        <w:rPr>
          <w:szCs w:val="28"/>
        </w:rPr>
        <w:t>I</w:t>
      </w:r>
      <w:proofErr w:type="spellEnd"/>
      <w:r w:rsidRPr="006358EF">
        <w:rPr>
          <w:szCs w:val="28"/>
        </w:rPr>
        <w:t xml:space="preserve"> – IV классов составляет 34 учебные недели. В  режиме работы по пятидневной учебной неделе продолжительность урока – 45 минут</w:t>
      </w:r>
      <w:r>
        <w:rPr>
          <w:szCs w:val="28"/>
        </w:rPr>
        <w:t>.</w:t>
      </w:r>
    </w:p>
    <w:p w:rsidR="00BB2359" w:rsidRPr="006358EF" w:rsidRDefault="00BB2359" w:rsidP="00BB2359">
      <w:pPr>
        <w:autoSpaceDE w:val="0"/>
        <w:autoSpaceDN w:val="0"/>
        <w:adjustRightInd w:val="0"/>
        <w:ind w:firstLine="709"/>
        <w:rPr>
          <w:szCs w:val="28"/>
        </w:rPr>
      </w:pPr>
      <w:r w:rsidRPr="006358EF">
        <w:rPr>
          <w:szCs w:val="28"/>
        </w:rPr>
        <w:t>Продолжительность каникул в течение учебного года - не менее 30 календарных дней, летом - не менее 8 недель.</w:t>
      </w:r>
    </w:p>
    <w:p w:rsidR="00BB2359" w:rsidRDefault="00BB2359" w:rsidP="00BB2359">
      <w:pPr>
        <w:ind w:firstLine="709"/>
        <w:rPr>
          <w:szCs w:val="28"/>
        </w:rPr>
      </w:pPr>
      <w:r w:rsidRPr="006358EF">
        <w:rPr>
          <w:szCs w:val="28"/>
        </w:rPr>
        <w:t>Федеральный компонент базисного учебного плана начального общего образования (</w:t>
      </w:r>
      <w:r w:rsidRPr="006358EF">
        <w:rPr>
          <w:szCs w:val="28"/>
          <w:lang w:val="en-US"/>
        </w:rPr>
        <w:t>III</w:t>
      </w:r>
      <w:r w:rsidRPr="006358EF">
        <w:rPr>
          <w:szCs w:val="28"/>
        </w:rPr>
        <w:t>-</w:t>
      </w:r>
      <w:r w:rsidRPr="006358EF">
        <w:rPr>
          <w:szCs w:val="28"/>
          <w:lang w:val="en-US"/>
        </w:rPr>
        <w:t>IV</w:t>
      </w:r>
      <w:r w:rsidRPr="006358EF">
        <w:rPr>
          <w:szCs w:val="28"/>
        </w:rPr>
        <w:t xml:space="preserve"> классы) представлен учебными предметами и количеством часов на их изучение за два года обучения: «Русский язык», «Литературное чтение», «Иностранный язык», «Математика», «Окружающий мир (человек, природа, общество)», «Искусство (музыка, </w:t>
      </w:r>
      <w:proofErr w:type="gramStart"/>
      <w:r w:rsidRPr="006358EF">
        <w:rPr>
          <w:szCs w:val="28"/>
        </w:rPr>
        <w:t>ИЗО</w:t>
      </w:r>
      <w:proofErr w:type="gramEnd"/>
      <w:r w:rsidRPr="006358EF">
        <w:rPr>
          <w:szCs w:val="28"/>
        </w:rPr>
        <w:t>)», «Технология (Труд)», «Физическая культура», «Основы религиозных культур и светской этики» (IV класс).</w:t>
      </w:r>
    </w:p>
    <w:p w:rsidR="00BB2359" w:rsidRPr="006358EF" w:rsidRDefault="00BB2359" w:rsidP="00BB2359">
      <w:pPr>
        <w:ind w:firstLine="709"/>
        <w:rPr>
          <w:szCs w:val="28"/>
        </w:rPr>
      </w:pPr>
      <w:r w:rsidRPr="006358EF">
        <w:t>Третий час учебного предмета «Физическая культура» используется для увеличения двигательной активности и развития физических качеств обучающихся, внедрения современных систем физического воспитания.</w:t>
      </w:r>
    </w:p>
    <w:p w:rsidR="00BB2359" w:rsidRDefault="00BB2359" w:rsidP="00BB2359"/>
    <w:p w:rsidR="00BB2359" w:rsidRPr="00EB493A" w:rsidRDefault="00BB2359" w:rsidP="00BB2359">
      <w:pPr>
        <w:shd w:val="clear" w:color="auto" w:fill="FFFFFF"/>
        <w:ind w:left="-142" w:right="10" w:firstLine="142"/>
        <w:jc w:val="center"/>
        <w:rPr>
          <w:b/>
          <w:bCs/>
          <w:szCs w:val="28"/>
        </w:rPr>
      </w:pPr>
      <w:r w:rsidRPr="00EB493A">
        <w:rPr>
          <w:b/>
          <w:bCs/>
          <w:szCs w:val="28"/>
        </w:rPr>
        <w:t xml:space="preserve">Пояснительная записка </w:t>
      </w:r>
    </w:p>
    <w:p w:rsidR="00BB2359" w:rsidRPr="00EB493A" w:rsidRDefault="00BB2359" w:rsidP="00BB2359">
      <w:pPr>
        <w:jc w:val="center"/>
        <w:rPr>
          <w:b/>
          <w:bCs/>
          <w:szCs w:val="28"/>
        </w:rPr>
      </w:pPr>
      <w:r w:rsidRPr="00EB493A">
        <w:rPr>
          <w:b/>
          <w:bCs/>
          <w:szCs w:val="28"/>
        </w:rPr>
        <w:t>к учебному плану внеурочной деятельности</w:t>
      </w:r>
    </w:p>
    <w:p w:rsidR="00BB2359" w:rsidRPr="00EB493A" w:rsidRDefault="00BB2359" w:rsidP="00BB2359">
      <w:pPr>
        <w:shd w:val="clear" w:color="auto" w:fill="FFFFFF"/>
        <w:ind w:left="-142" w:right="10" w:firstLine="142"/>
        <w:jc w:val="center"/>
        <w:rPr>
          <w:b/>
          <w:bCs/>
          <w:szCs w:val="28"/>
        </w:rPr>
      </w:pPr>
      <w:r w:rsidRPr="00EB493A">
        <w:rPr>
          <w:b/>
          <w:bCs/>
          <w:szCs w:val="28"/>
        </w:rPr>
        <w:t>начального общего образования</w:t>
      </w:r>
    </w:p>
    <w:p w:rsidR="00BB2359" w:rsidRPr="00EB493A" w:rsidRDefault="00BB2359" w:rsidP="00BB2359">
      <w:pPr>
        <w:jc w:val="right"/>
        <w:rPr>
          <w:color w:val="000000"/>
          <w:szCs w:val="28"/>
        </w:rPr>
      </w:pPr>
    </w:p>
    <w:p w:rsidR="006D2981" w:rsidRPr="006D2981" w:rsidRDefault="006D2981" w:rsidP="006D2981">
      <w:pPr>
        <w:spacing w:line="360" w:lineRule="auto"/>
        <w:ind w:firstLine="709"/>
        <w:rPr>
          <w:rFonts w:cs="Times New Roman"/>
          <w:szCs w:val="28"/>
        </w:rPr>
      </w:pPr>
      <w:r w:rsidRPr="006D2981">
        <w:rPr>
          <w:rFonts w:cs="Times New Roman"/>
          <w:szCs w:val="28"/>
        </w:rPr>
        <w:t xml:space="preserve">Учебный план для начальной школы включает для каждого класса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  <w:r w:rsidRPr="006D2981">
        <w:rPr>
          <w:rFonts w:cs="Times New Roman"/>
          <w:b/>
          <w:szCs w:val="28"/>
        </w:rPr>
        <w:t>Цель внеурочной деятельности:</w:t>
      </w:r>
      <w:r w:rsidRPr="006D2981">
        <w:rPr>
          <w:rFonts w:cs="Times New Roman"/>
          <w:szCs w:val="28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6D2981" w:rsidRPr="006D2981" w:rsidRDefault="006D2981" w:rsidP="006D2981">
      <w:pPr>
        <w:spacing w:line="360" w:lineRule="auto"/>
        <w:ind w:firstLine="709"/>
        <w:rPr>
          <w:szCs w:val="28"/>
        </w:rPr>
      </w:pPr>
      <w:r w:rsidRPr="006D2981">
        <w:rPr>
          <w:szCs w:val="28"/>
        </w:rPr>
        <w:t xml:space="preserve">Внеурочная деятельность в Прогимназии организуется с классом или группой обучающихся с целью обеспечения их индивидуальных потребностей и интересов. Она направлена на формирование </w:t>
      </w:r>
      <w:proofErr w:type="gramStart"/>
      <w:r w:rsidRPr="006D2981">
        <w:rPr>
          <w:szCs w:val="28"/>
        </w:rPr>
        <w:t>личностных</w:t>
      </w:r>
      <w:proofErr w:type="gramEnd"/>
      <w:r w:rsidRPr="006D2981">
        <w:rPr>
          <w:szCs w:val="28"/>
        </w:rPr>
        <w:t>, регулятивных, познавательных и коммуникативных УУД, имеет выраженную воспитательную и социально-педагогическую направленность.</w:t>
      </w:r>
    </w:p>
    <w:p w:rsidR="006D2981" w:rsidRPr="006D2981" w:rsidRDefault="006D2981" w:rsidP="006D2981">
      <w:pPr>
        <w:spacing w:line="360" w:lineRule="auto"/>
        <w:ind w:firstLine="709"/>
        <w:rPr>
          <w:szCs w:val="28"/>
        </w:rPr>
      </w:pPr>
      <w:r w:rsidRPr="006D2981">
        <w:rPr>
          <w:szCs w:val="28"/>
        </w:rPr>
        <w:t xml:space="preserve">Внеурочная деятельность в МКОУ «Прогимназия № 1»  реализуется </w:t>
      </w:r>
      <w:proofErr w:type="gramStart"/>
      <w:r w:rsidRPr="006D2981">
        <w:rPr>
          <w:szCs w:val="28"/>
        </w:rPr>
        <w:t>через</w:t>
      </w:r>
      <w:proofErr w:type="gramEnd"/>
      <w:r w:rsidRPr="006D2981">
        <w:rPr>
          <w:szCs w:val="28"/>
        </w:rPr>
        <w:t xml:space="preserve">: </w:t>
      </w:r>
    </w:p>
    <w:p w:rsidR="006D2981" w:rsidRPr="006D2981" w:rsidRDefault="006D2981" w:rsidP="006D2981">
      <w:pPr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6D2981">
        <w:rPr>
          <w:szCs w:val="28"/>
        </w:rPr>
        <w:t xml:space="preserve">учебный план, дополнительные образовательные модули, проводимые в формах, отличных от </w:t>
      </w:r>
      <w:proofErr w:type="gramStart"/>
      <w:r w:rsidRPr="006D2981">
        <w:rPr>
          <w:szCs w:val="28"/>
        </w:rPr>
        <w:t>классно-урочной</w:t>
      </w:r>
      <w:proofErr w:type="gramEnd"/>
      <w:r w:rsidRPr="006D2981">
        <w:rPr>
          <w:szCs w:val="28"/>
        </w:rPr>
        <w:t>;</w:t>
      </w:r>
    </w:p>
    <w:p w:rsidR="006D2981" w:rsidRPr="006D2981" w:rsidRDefault="006D2981" w:rsidP="006D2981">
      <w:pPr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6D2981">
        <w:rPr>
          <w:rFonts w:eastAsia="Arial Unicode MS"/>
          <w:szCs w:val="28"/>
        </w:rPr>
        <w:t>организацию деятельности групп продленного дня;</w:t>
      </w:r>
    </w:p>
    <w:p w:rsidR="006D2981" w:rsidRPr="006D2981" w:rsidRDefault="006D2981" w:rsidP="006D2981">
      <w:pPr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6D2981">
        <w:rPr>
          <w:rFonts w:eastAsia="Arial Unicode MS"/>
          <w:szCs w:val="28"/>
        </w:rPr>
        <w:lastRenderedPageBreak/>
        <w:t xml:space="preserve">классное руководство </w:t>
      </w:r>
      <w:r w:rsidRPr="006D2981">
        <w:rPr>
          <w:szCs w:val="28"/>
        </w:rPr>
        <w:t>(экскурсии, прогулки, праздники, соревнования)</w:t>
      </w:r>
      <w:r w:rsidRPr="006D2981">
        <w:rPr>
          <w:rFonts w:eastAsia="Arial Unicode MS"/>
          <w:szCs w:val="28"/>
        </w:rPr>
        <w:t>;</w:t>
      </w:r>
    </w:p>
    <w:p w:rsidR="006D2981" w:rsidRPr="006D2981" w:rsidRDefault="006D2981" w:rsidP="006D2981">
      <w:pPr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6D2981">
        <w:rPr>
          <w:rFonts w:eastAsia="Arial Unicode MS"/>
          <w:szCs w:val="28"/>
        </w:rPr>
        <w:t>деятельность иных педагогических работников (</w:t>
      </w:r>
      <w:r w:rsidRPr="006D2981">
        <w:rPr>
          <w:szCs w:val="28"/>
        </w:rPr>
        <w:t>педагога-психолога,  учителя-логопеда</w:t>
      </w:r>
      <w:r w:rsidRPr="006D2981">
        <w:rPr>
          <w:rFonts w:eastAsia="Arial Unicode MS"/>
          <w:szCs w:val="28"/>
        </w:rPr>
        <w:t xml:space="preserve">) в соответствии с должностными обязанностями </w:t>
      </w:r>
      <w:r w:rsidRPr="006D2981">
        <w:rPr>
          <w:szCs w:val="28"/>
        </w:rPr>
        <w:t>квалификационных характеристик должностей работников образования.</w:t>
      </w:r>
    </w:p>
    <w:p w:rsidR="006D2981" w:rsidRPr="006D2981" w:rsidRDefault="006D2981" w:rsidP="006D2981">
      <w:pPr>
        <w:spacing w:line="360" w:lineRule="auto"/>
        <w:ind w:firstLine="709"/>
        <w:rPr>
          <w:rFonts w:cs="Times New Roman"/>
          <w:szCs w:val="28"/>
        </w:rPr>
      </w:pPr>
      <w:r w:rsidRPr="006D2981">
        <w:rPr>
          <w:szCs w:val="28"/>
        </w:rPr>
        <w:t xml:space="preserve">В соответствии с требованиями Федерального государственного образовательного стандарта внеурочная деятельность осуществляется во внеурочное время, организуется </w:t>
      </w:r>
      <w:r w:rsidRPr="006D2981">
        <w:rPr>
          <w:rFonts w:cs="Times New Roman"/>
          <w:szCs w:val="28"/>
        </w:rPr>
        <w:t>по следующим направлениям развития личности:</w:t>
      </w:r>
    </w:p>
    <w:p w:rsidR="006D2981" w:rsidRPr="006D2981" w:rsidRDefault="006D2981" w:rsidP="006D298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981">
        <w:rPr>
          <w:rFonts w:ascii="Times New Roman" w:hAnsi="Times New Roman" w:cs="Times New Roman"/>
          <w:sz w:val="24"/>
          <w:szCs w:val="28"/>
        </w:rPr>
        <w:t xml:space="preserve">художественно-эстетической    </w:t>
      </w:r>
    </w:p>
    <w:p w:rsidR="006D2981" w:rsidRPr="006D2981" w:rsidRDefault="006D2981" w:rsidP="006D298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981">
        <w:rPr>
          <w:rFonts w:ascii="Times New Roman" w:hAnsi="Times New Roman" w:cs="Times New Roman"/>
          <w:sz w:val="24"/>
          <w:szCs w:val="28"/>
        </w:rPr>
        <w:t xml:space="preserve">эколого-биологической    </w:t>
      </w:r>
    </w:p>
    <w:p w:rsidR="006D2981" w:rsidRPr="006D2981" w:rsidRDefault="006D2981" w:rsidP="006D298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981">
        <w:rPr>
          <w:rFonts w:ascii="Times New Roman" w:hAnsi="Times New Roman" w:cs="Times New Roman"/>
          <w:sz w:val="24"/>
          <w:szCs w:val="28"/>
        </w:rPr>
        <w:t xml:space="preserve">социально-педагогической  </w:t>
      </w:r>
    </w:p>
    <w:p w:rsidR="006D2981" w:rsidRPr="006D2981" w:rsidRDefault="006D2981" w:rsidP="006D298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981">
        <w:rPr>
          <w:rFonts w:ascii="Times New Roman" w:hAnsi="Times New Roman" w:cs="Times New Roman"/>
          <w:sz w:val="24"/>
          <w:szCs w:val="28"/>
        </w:rPr>
        <w:t xml:space="preserve">научно- техническое  </w:t>
      </w:r>
    </w:p>
    <w:p w:rsidR="006D2981" w:rsidRPr="006D2981" w:rsidRDefault="006D2981" w:rsidP="006D298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981">
        <w:rPr>
          <w:rFonts w:ascii="Times New Roman" w:hAnsi="Times New Roman" w:cs="Times New Roman"/>
          <w:sz w:val="24"/>
          <w:szCs w:val="28"/>
        </w:rPr>
        <w:t xml:space="preserve">физкультурно-спортивное  </w:t>
      </w:r>
    </w:p>
    <w:p w:rsidR="006D2981" w:rsidRPr="006D2981" w:rsidRDefault="006D2981" w:rsidP="006D298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D2981">
        <w:rPr>
          <w:rFonts w:ascii="Times New Roman" w:hAnsi="Times New Roman" w:cs="Times New Roman"/>
          <w:sz w:val="24"/>
          <w:szCs w:val="28"/>
        </w:rPr>
        <w:t xml:space="preserve">культурологическое  </w:t>
      </w:r>
    </w:p>
    <w:p w:rsidR="006D2981" w:rsidRPr="006D2981" w:rsidRDefault="006D2981" w:rsidP="006D2981">
      <w:pPr>
        <w:spacing w:line="360" w:lineRule="auto"/>
        <w:ind w:firstLine="708"/>
        <w:rPr>
          <w:szCs w:val="28"/>
        </w:rPr>
      </w:pPr>
      <w:r w:rsidRPr="006D2981">
        <w:rPr>
          <w:szCs w:val="28"/>
        </w:rPr>
        <w:t>Продолжительность занятия внеурочной деятельностью в 1-ом классе в первом полугодии составляет  30 минут, во втором полугодии в 1-х классах и во 2-4 классах - 45 минут.</w:t>
      </w:r>
    </w:p>
    <w:p w:rsidR="006D2981" w:rsidRPr="006D2981" w:rsidRDefault="006D2981" w:rsidP="006D2981">
      <w:pPr>
        <w:spacing w:line="360" w:lineRule="auto"/>
        <w:ind w:firstLine="708"/>
        <w:rPr>
          <w:szCs w:val="28"/>
        </w:rPr>
      </w:pPr>
      <w:r w:rsidRPr="006D2981">
        <w:rPr>
          <w:szCs w:val="28"/>
        </w:rPr>
        <w:t xml:space="preserve">Наполняемость группы устанавливается от 10 человек. </w:t>
      </w:r>
    </w:p>
    <w:p w:rsidR="006D2981" w:rsidRPr="006D2981" w:rsidRDefault="006D2981" w:rsidP="006D2981">
      <w:pPr>
        <w:spacing w:line="360" w:lineRule="auto"/>
        <w:ind w:firstLine="709"/>
        <w:rPr>
          <w:szCs w:val="28"/>
        </w:rPr>
      </w:pPr>
      <w:proofErr w:type="gramStart"/>
      <w:r w:rsidRPr="006D2981">
        <w:rPr>
          <w:szCs w:val="28"/>
        </w:rPr>
        <w:t xml:space="preserve">Внеурочная деятельность организуется в таких формах как компьютерные занятия, экскурсии, кружки, секции, олимпиады, интеллектуальные марафоны, спортивные соревнования, беседы, классные часы, поисковая и научно - исследовательская деятельность, общественно - полезные акции, выставки, конкурсы, концерты, </w:t>
      </w:r>
      <w:proofErr w:type="spellStart"/>
      <w:r w:rsidRPr="006D2981">
        <w:rPr>
          <w:szCs w:val="28"/>
        </w:rPr>
        <w:t>тренинговые</w:t>
      </w:r>
      <w:proofErr w:type="spellEnd"/>
      <w:r w:rsidRPr="006D2981">
        <w:rPr>
          <w:szCs w:val="28"/>
        </w:rPr>
        <w:t xml:space="preserve"> занятия, коррекционные занятия  психолога и логопеда с детьми, требующими психолого-педагогической поддержки и др. </w:t>
      </w:r>
      <w:proofErr w:type="gramEnd"/>
    </w:p>
    <w:p w:rsidR="006D2981" w:rsidRPr="006D2981" w:rsidRDefault="006D2981" w:rsidP="006D2981">
      <w:pPr>
        <w:spacing w:line="360" w:lineRule="auto"/>
        <w:ind w:firstLine="709"/>
        <w:rPr>
          <w:rFonts w:cs="Times New Roman"/>
          <w:szCs w:val="28"/>
        </w:rPr>
      </w:pPr>
      <w:r w:rsidRPr="006D2981">
        <w:rPr>
          <w:rFonts w:cs="Times New Roman"/>
          <w:szCs w:val="28"/>
        </w:rPr>
        <w:t xml:space="preserve">В рамках работы ОУ в режиме «полного дня»  1 половина дня отдана на урочную работу с перерывом на завтрак и динамическую паузу; во второй половине дня ученики сначала обедают, ученики 1 класса спят, дети 2-4 классов отдыхают, а затем посещают кружки. В течение всего дня с детьми находится учитель начальных классов (воспитатель ГПД), который регулирует посещение учащимися кружков и других мероприятий.    </w:t>
      </w:r>
    </w:p>
    <w:p w:rsidR="006D2981" w:rsidRPr="006D2981" w:rsidRDefault="006D2981" w:rsidP="006D2981">
      <w:pPr>
        <w:spacing w:line="360" w:lineRule="auto"/>
        <w:ind w:firstLine="709"/>
        <w:rPr>
          <w:rFonts w:cs="Times New Roman"/>
          <w:szCs w:val="28"/>
        </w:rPr>
      </w:pPr>
      <w:r w:rsidRPr="006D2981">
        <w:rPr>
          <w:rFonts w:cs="Times New Roman"/>
          <w:szCs w:val="28"/>
        </w:rPr>
        <w:t>Мероприятия по программе воспитательной системы  включены в общую годовую циклограмму и являются компонентом  внеурочной деятельности.   Подготовка и участие в мероприятии позволят ребенку овладевать универсальными способами деятельности (компетенциями) и демонстрировать уровень 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BB2359" w:rsidRDefault="00BB2359" w:rsidP="00BB2359">
      <w:pPr>
        <w:shd w:val="clear" w:color="auto" w:fill="FFFFFF"/>
        <w:tabs>
          <w:tab w:val="left" w:pos="773"/>
        </w:tabs>
        <w:ind w:left="5" w:right="10"/>
        <w:rPr>
          <w:b/>
          <w:sz w:val="28"/>
        </w:rPr>
      </w:pPr>
    </w:p>
    <w:p w:rsidR="00BB2359" w:rsidRPr="00370B12" w:rsidRDefault="00BB2359" w:rsidP="00BB2359">
      <w:pPr>
        <w:shd w:val="clear" w:color="auto" w:fill="FFFFFF"/>
        <w:tabs>
          <w:tab w:val="left" w:pos="773"/>
        </w:tabs>
        <w:ind w:left="5" w:right="10"/>
        <w:rPr>
          <w:b/>
          <w:sz w:val="28"/>
        </w:rPr>
      </w:pPr>
      <w:r w:rsidRPr="00370B12">
        <w:rPr>
          <w:b/>
          <w:sz w:val="28"/>
        </w:rPr>
        <w:lastRenderedPageBreak/>
        <w:t>Финансовое обеспечение функционирования и развития образовательного учреждения</w:t>
      </w:r>
    </w:p>
    <w:p w:rsidR="00BB2359" w:rsidRPr="00CA39CF" w:rsidRDefault="00BB2359" w:rsidP="00BB2359">
      <w:pPr>
        <w:shd w:val="clear" w:color="auto" w:fill="FFFFFF"/>
        <w:tabs>
          <w:tab w:val="left" w:pos="773"/>
        </w:tabs>
        <w:ind w:left="5" w:right="10"/>
        <w:rPr>
          <w:b/>
        </w:rPr>
      </w:pPr>
    </w:p>
    <w:p w:rsidR="00BB2359" w:rsidRPr="00CA39CF" w:rsidRDefault="00BB2359" w:rsidP="00BB2359">
      <w:pPr>
        <w:shd w:val="clear" w:color="auto" w:fill="FFFFFF"/>
        <w:tabs>
          <w:tab w:val="left" w:pos="773"/>
        </w:tabs>
        <w:ind w:left="5" w:right="10"/>
      </w:pPr>
      <w:r w:rsidRPr="00CA39CF">
        <w:t xml:space="preserve">Финансовое обеспечение деятельности учреждения осуществляется за счёт средств местного бюджета на основании бюджетной сметы. </w:t>
      </w:r>
    </w:p>
    <w:p w:rsidR="00BB2359" w:rsidRPr="00370B12" w:rsidRDefault="00BB2359" w:rsidP="00BB2359">
      <w:pPr>
        <w:shd w:val="clear" w:color="auto" w:fill="FFFFFF"/>
        <w:ind w:left="14" w:right="5"/>
        <w:rPr>
          <w:rFonts w:cs="Times New Roman"/>
        </w:rPr>
      </w:pPr>
      <w:r w:rsidRPr="00370B12">
        <w:rPr>
          <w:rFonts w:cs="Times New Roman"/>
        </w:rPr>
        <w:t xml:space="preserve">Источниками формирования имущества и финансовых ресурсов учреждения являются: </w:t>
      </w:r>
    </w:p>
    <w:p w:rsidR="00BB2359" w:rsidRPr="00370B12" w:rsidRDefault="00BB2359" w:rsidP="00BB2359">
      <w:pPr>
        <w:pStyle w:val="a3"/>
        <w:numPr>
          <w:ilvl w:val="0"/>
          <w:numId w:val="25"/>
        </w:numPr>
        <w:shd w:val="clear" w:color="auto" w:fill="FFFFFF"/>
        <w:ind w:left="426" w:right="5" w:hanging="426"/>
        <w:rPr>
          <w:rFonts w:ascii="Times New Roman" w:hAnsi="Times New Roman" w:cs="Times New Roman"/>
          <w:sz w:val="24"/>
          <w:szCs w:val="24"/>
        </w:rPr>
      </w:pPr>
      <w:r w:rsidRPr="00370B12">
        <w:rPr>
          <w:rFonts w:ascii="Times New Roman" w:hAnsi="Times New Roman" w:cs="Times New Roman"/>
          <w:sz w:val="24"/>
          <w:szCs w:val="24"/>
        </w:rPr>
        <w:t xml:space="preserve">Имущество, закрепленное за учреждением на праве оперативного управления, или приобретенное за счет средств, выделенных ему Учредителем на приобретение этого имущества. </w:t>
      </w:r>
    </w:p>
    <w:p w:rsidR="00BB2359" w:rsidRPr="00370B12" w:rsidRDefault="00BB2359" w:rsidP="00BB2359">
      <w:pPr>
        <w:pStyle w:val="a3"/>
        <w:numPr>
          <w:ilvl w:val="0"/>
          <w:numId w:val="25"/>
        </w:numPr>
        <w:shd w:val="clear" w:color="auto" w:fill="FFFFFF"/>
        <w:ind w:left="426" w:right="5"/>
        <w:rPr>
          <w:rFonts w:ascii="Times New Roman" w:hAnsi="Times New Roman" w:cs="Times New Roman"/>
          <w:sz w:val="24"/>
          <w:szCs w:val="24"/>
        </w:rPr>
      </w:pPr>
      <w:r w:rsidRPr="00370B12">
        <w:rPr>
          <w:rFonts w:ascii="Times New Roman" w:hAnsi="Times New Roman" w:cs="Times New Roman"/>
          <w:sz w:val="24"/>
          <w:szCs w:val="24"/>
        </w:rPr>
        <w:t>Средства местного бюджета, передаваемые учреждению в соответствии с бюджетной сметой.</w:t>
      </w:r>
    </w:p>
    <w:p w:rsidR="00BB2359" w:rsidRPr="00370B12" w:rsidRDefault="00BB2359" w:rsidP="00BB2359">
      <w:pPr>
        <w:pStyle w:val="a3"/>
        <w:numPr>
          <w:ilvl w:val="0"/>
          <w:numId w:val="25"/>
        </w:numPr>
        <w:shd w:val="clear" w:color="auto" w:fill="FFFFFF"/>
        <w:ind w:left="426" w:right="5"/>
        <w:rPr>
          <w:rFonts w:ascii="Times New Roman" w:hAnsi="Times New Roman" w:cs="Times New Roman"/>
          <w:sz w:val="24"/>
          <w:szCs w:val="24"/>
        </w:rPr>
      </w:pPr>
      <w:r w:rsidRPr="00370B12">
        <w:rPr>
          <w:rFonts w:ascii="Times New Roman" w:hAnsi="Times New Roman" w:cs="Times New Roman"/>
          <w:sz w:val="24"/>
          <w:szCs w:val="24"/>
        </w:rPr>
        <w:t xml:space="preserve">Бюджетная смета учреждения составляется, утверждается и ведется в порядке, определенном Учредителем. </w:t>
      </w:r>
    </w:p>
    <w:p w:rsidR="00BB2359" w:rsidRPr="00370B12" w:rsidRDefault="00BB2359" w:rsidP="00BB2359">
      <w:pPr>
        <w:pStyle w:val="a3"/>
        <w:numPr>
          <w:ilvl w:val="0"/>
          <w:numId w:val="25"/>
        </w:numPr>
        <w:shd w:val="clear" w:color="auto" w:fill="FFFFFF"/>
        <w:ind w:left="426" w:right="5"/>
        <w:rPr>
          <w:rFonts w:ascii="Times New Roman" w:hAnsi="Times New Roman" w:cs="Times New Roman"/>
          <w:sz w:val="24"/>
          <w:szCs w:val="24"/>
        </w:rPr>
      </w:pPr>
      <w:r w:rsidRPr="00370B12">
        <w:rPr>
          <w:rFonts w:ascii="Times New Roman" w:hAnsi="Times New Roman" w:cs="Times New Roman"/>
          <w:sz w:val="24"/>
          <w:szCs w:val="24"/>
        </w:rPr>
        <w:t>Имущество и средства учреждения отражаются на его балансе и используются для достижения целей, определенных Уставом.</w:t>
      </w:r>
    </w:p>
    <w:p w:rsidR="00BB2359" w:rsidRPr="00370B12" w:rsidRDefault="00BB2359" w:rsidP="00BB2359">
      <w:pPr>
        <w:shd w:val="clear" w:color="auto" w:fill="FFFFFF"/>
        <w:ind w:left="14" w:right="5"/>
      </w:pPr>
      <w:r w:rsidRPr="00370B12">
        <w:t xml:space="preserve">В целях эффективного использования бюджетных средств учреждение выступает муниципальным заказчиком в соответствии с действующим законодательством. Заключение и оплата учреждением муниципальных контрактов, </w:t>
      </w:r>
      <w:proofErr w:type="gramStart"/>
      <w:r w:rsidRPr="00370B12">
        <w:t>иных договоров, подлежащих исполнению за счет средств муниципального бюджета производится</w:t>
      </w:r>
      <w:proofErr w:type="gramEnd"/>
      <w:r w:rsidRPr="00370B12">
        <w:t xml:space="preserve"> от имени администрации </w:t>
      </w:r>
      <w:proofErr w:type="spellStart"/>
      <w:r w:rsidRPr="00370B12">
        <w:t>Лискинского</w:t>
      </w:r>
      <w:proofErr w:type="spellEnd"/>
      <w:r w:rsidRPr="00370B12">
        <w:t xml:space="preserve"> муниципального района в пределах доведенных учреждению лимитов бюджетных обязательств в соответствии с действующим законодательством.</w:t>
      </w:r>
    </w:p>
    <w:p w:rsidR="00BB2359" w:rsidRPr="00370B12" w:rsidRDefault="00BB2359" w:rsidP="00BB235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right="5"/>
      </w:pPr>
      <w:r w:rsidRPr="00370B12">
        <w:t>Учреждение вправе привлекать в порядке, установленном законодательством Российской Федерации, дополнительные финансовые средства за счёт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BB2359" w:rsidRPr="00370B12" w:rsidRDefault="00BB2359" w:rsidP="00BB2359">
      <w:r>
        <w:t xml:space="preserve"> </w:t>
      </w:r>
      <w:r w:rsidRPr="00370B12">
        <w:t>Предусмотрены следующие статьи расходов:</w:t>
      </w:r>
      <w:r>
        <w:t xml:space="preserve"> </w:t>
      </w:r>
    </w:p>
    <w:p w:rsidR="00BB2359" w:rsidRPr="002A4942" w:rsidRDefault="00BB2359" w:rsidP="00BB2359">
      <w:pPr>
        <w:numPr>
          <w:ilvl w:val="0"/>
          <w:numId w:val="22"/>
        </w:numPr>
      </w:pPr>
      <w:r w:rsidRPr="002A4942">
        <w:t>начисления по оплате труда;</w:t>
      </w:r>
    </w:p>
    <w:p w:rsidR="00BB2359" w:rsidRPr="002A4942" w:rsidRDefault="00BB2359" w:rsidP="00BB2359">
      <w:pPr>
        <w:numPr>
          <w:ilvl w:val="0"/>
          <w:numId w:val="22"/>
        </w:numPr>
      </w:pPr>
      <w:r w:rsidRPr="002A4942">
        <w:t>стимулирующие выплаты педагогам</w:t>
      </w:r>
      <w:r>
        <w:t>.</w:t>
      </w:r>
    </w:p>
    <w:p w:rsidR="00BB2359" w:rsidRPr="002A4942" w:rsidRDefault="00BB2359" w:rsidP="00BB2359">
      <w:pPr>
        <w:pStyle w:val="1"/>
        <w:jc w:val="both"/>
        <w:rPr>
          <w:sz w:val="24"/>
          <w:szCs w:val="24"/>
        </w:rPr>
      </w:pPr>
      <w:r w:rsidRPr="002A4942">
        <w:rPr>
          <w:sz w:val="24"/>
          <w:szCs w:val="24"/>
        </w:rPr>
        <w:t>Основными направлениями в использовании бюджетных средств являются:</w:t>
      </w:r>
    </w:p>
    <w:p w:rsidR="00BB2359" w:rsidRPr="002A4942" w:rsidRDefault="00BB2359" w:rsidP="00BB2359">
      <w:pPr>
        <w:pStyle w:val="1"/>
        <w:ind w:firstLine="708"/>
        <w:jc w:val="both"/>
        <w:rPr>
          <w:sz w:val="24"/>
          <w:szCs w:val="24"/>
        </w:rPr>
      </w:pPr>
      <w:r w:rsidRPr="002A4942">
        <w:rPr>
          <w:sz w:val="24"/>
          <w:szCs w:val="24"/>
        </w:rPr>
        <w:t>- оплата труда работников М</w:t>
      </w:r>
      <w:r>
        <w:rPr>
          <w:sz w:val="24"/>
          <w:szCs w:val="24"/>
        </w:rPr>
        <w:t>КОУ</w:t>
      </w:r>
      <w:r w:rsidRPr="002A4942">
        <w:rPr>
          <w:sz w:val="24"/>
          <w:szCs w:val="24"/>
        </w:rPr>
        <w:t>;</w:t>
      </w:r>
    </w:p>
    <w:p w:rsidR="00BB2359" w:rsidRPr="002A4942" w:rsidRDefault="00BB2359" w:rsidP="00BB2359">
      <w:pPr>
        <w:pStyle w:val="1"/>
        <w:ind w:firstLine="708"/>
        <w:jc w:val="both"/>
        <w:rPr>
          <w:sz w:val="24"/>
          <w:szCs w:val="24"/>
        </w:rPr>
      </w:pPr>
      <w:r w:rsidRPr="002A4942">
        <w:rPr>
          <w:sz w:val="24"/>
          <w:szCs w:val="24"/>
        </w:rPr>
        <w:t>- организация питания воспитанников;</w:t>
      </w:r>
    </w:p>
    <w:p w:rsidR="00BB2359" w:rsidRPr="002A4942" w:rsidRDefault="00BB2359" w:rsidP="00BB2359">
      <w:pPr>
        <w:pStyle w:val="1"/>
        <w:ind w:firstLine="708"/>
        <w:jc w:val="both"/>
        <w:rPr>
          <w:sz w:val="24"/>
          <w:szCs w:val="24"/>
        </w:rPr>
      </w:pPr>
      <w:r w:rsidRPr="002A4942">
        <w:rPr>
          <w:sz w:val="24"/>
          <w:szCs w:val="24"/>
        </w:rPr>
        <w:t>- расходы на коммунальные платежи и содержание здания;</w:t>
      </w:r>
    </w:p>
    <w:p w:rsidR="00BB2359" w:rsidRPr="002A4942" w:rsidRDefault="00BB2359" w:rsidP="00BB2359">
      <w:r w:rsidRPr="002A4942">
        <w:t xml:space="preserve">Льготы получают: </w:t>
      </w:r>
    </w:p>
    <w:p w:rsidR="00BB2359" w:rsidRPr="002A4942" w:rsidRDefault="00BB2359" w:rsidP="00BB2359">
      <w:r w:rsidRPr="002A4942">
        <w:t>- многодетные семьи;</w:t>
      </w:r>
    </w:p>
    <w:p w:rsidR="00BB2359" w:rsidRPr="002A4942" w:rsidRDefault="00BB2359" w:rsidP="00BB2359">
      <w:r w:rsidRPr="002A4942">
        <w:t>-</w:t>
      </w:r>
      <w:r>
        <w:t xml:space="preserve"> </w:t>
      </w:r>
      <w:r w:rsidRPr="002A4942">
        <w:t>опекуны и приёмные родители детей-сирот;</w:t>
      </w:r>
    </w:p>
    <w:p w:rsidR="00BB2359" w:rsidRPr="002A4942" w:rsidRDefault="00BB2359" w:rsidP="00BB2359">
      <w:r w:rsidRPr="002A4942">
        <w:t>- одинокие матери;</w:t>
      </w:r>
    </w:p>
    <w:p w:rsidR="00BB2359" w:rsidRPr="002A4942" w:rsidRDefault="00BB2359" w:rsidP="00BB2359">
      <w:r w:rsidRPr="002A4942">
        <w:t>- если один из родителей инвалид детства;</w:t>
      </w:r>
    </w:p>
    <w:p w:rsidR="00BB2359" w:rsidRPr="002A4942" w:rsidRDefault="00BB2359" w:rsidP="00BB2359">
      <w:r w:rsidRPr="002A4942">
        <w:t>- дети военнослужащего, погибшего или умершего вследствие полученных ранений в ходе боевых действий в горячих точках;</w:t>
      </w:r>
    </w:p>
    <w:p w:rsidR="00BB2359" w:rsidRPr="002A4942" w:rsidRDefault="00BB2359" w:rsidP="00BB2359">
      <w:r w:rsidRPr="002A4942">
        <w:t>- семьи по потере кормильца;</w:t>
      </w:r>
    </w:p>
    <w:p w:rsidR="00BB2359" w:rsidRPr="002A4942" w:rsidRDefault="00BB2359" w:rsidP="00BB2359">
      <w:r w:rsidRPr="002A4942">
        <w:t>- родители-студенты очной формы обучения;</w:t>
      </w:r>
    </w:p>
    <w:p w:rsidR="00BB2359" w:rsidRPr="002A4942" w:rsidRDefault="00BB2359" w:rsidP="00BB2359">
      <w:r w:rsidRPr="002A4942">
        <w:t xml:space="preserve">- родители, если двое детей посещают </w:t>
      </w:r>
      <w:r>
        <w:t>МКОУ</w:t>
      </w:r>
      <w:r w:rsidRPr="002A4942">
        <w:t>;</w:t>
      </w:r>
    </w:p>
    <w:p w:rsidR="00BB2359" w:rsidRPr="0018251C" w:rsidRDefault="00BB2359" w:rsidP="00BB2359">
      <w:r w:rsidRPr="002A4942">
        <w:t xml:space="preserve">- и др. </w:t>
      </w:r>
    </w:p>
    <w:p w:rsidR="00BB2359" w:rsidRDefault="00BB2359" w:rsidP="00BB2359">
      <w:pPr>
        <w:jc w:val="left"/>
        <w:rPr>
          <w:b/>
        </w:rPr>
      </w:pPr>
    </w:p>
    <w:p w:rsidR="00BB2359" w:rsidRDefault="00BB2359" w:rsidP="00BB2359">
      <w:pPr>
        <w:jc w:val="left"/>
        <w:rPr>
          <w:b/>
        </w:rPr>
      </w:pPr>
      <w:r w:rsidRPr="002A4942">
        <w:rPr>
          <w:b/>
        </w:rPr>
        <w:t>Объём выполненных ремонтных работ</w:t>
      </w:r>
    </w:p>
    <w:p w:rsidR="00BB2359" w:rsidRDefault="00BB2359" w:rsidP="00BB2359">
      <w:pPr>
        <w:jc w:val="left"/>
      </w:pPr>
      <w:r w:rsidRPr="002A4942">
        <w:t xml:space="preserve"> </w:t>
      </w:r>
    </w:p>
    <w:p w:rsidR="00BB2359" w:rsidRDefault="00BB2359" w:rsidP="006D2981">
      <w:pPr>
        <w:jc w:val="left"/>
        <w:rPr>
          <w:b/>
        </w:rPr>
      </w:pPr>
      <w:r w:rsidRPr="002A4942">
        <w:t>Ремонт</w:t>
      </w:r>
      <w:r>
        <w:rPr>
          <w:b/>
        </w:rPr>
        <w:t xml:space="preserve"> </w:t>
      </w:r>
      <w:r w:rsidRPr="002A4942">
        <w:t xml:space="preserve"> </w:t>
      </w:r>
      <w:r w:rsidR="006D2981">
        <w:t xml:space="preserve">санитарно- гигиенических  комнат </w:t>
      </w:r>
      <w:r>
        <w:t>подготовительной группы</w:t>
      </w:r>
      <w:r w:rsidR="006D2981">
        <w:t>, 2 класса</w:t>
      </w:r>
    </w:p>
    <w:p w:rsidR="006D2981" w:rsidRDefault="006D2981" w:rsidP="006D2981">
      <w:pPr>
        <w:jc w:val="left"/>
      </w:pPr>
      <w:r w:rsidRPr="006D2981">
        <w:t>Ремонт прачечной, кабинета дополнительного образования</w:t>
      </w:r>
      <w:r>
        <w:t>, коридора.</w:t>
      </w:r>
    </w:p>
    <w:p w:rsidR="006D2981" w:rsidRDefault="006D2981" w:rsidP="006D2981">
      <w:pPr>
        <w:jc w:val="left"/>
      </w:pPr>
      <w:r>
        <w:t>Установка пластиковой двери.</w:t>
      </w:r>
    </w:p>
    <w:p w:rsidR="006D2981" w:rsidRPr="006D2981" w:rsidRDefault="006D2981" w:rsidP="006D2981">
      <w:pPr>
        <w:jc w:val="left"/>
      </w:pPr>
      <w:r>
        <w:lastRenderedPageBreak/>
        <w:t>Замена части пола в спортивном зале.</w:t>
      </w:r>
    </w:p>
    <w:p w:rsidR="00BB2359" w:rsidRPr="002A4942" w:rsidRDefault="00BB2359" w:rsidP="00BB2359">
      <w:r w:rsidRPr="002A4942">
        <w:t>Косметический ремонт</w:t>
      </w:r>
      <w:r>
        <w:t xml:space="preserve"> </w:t>
      </w:r>
      <w:r w:rsidR="006D2981">
        <w:t>4</w:t>
      </w:r>
      <w:r>
        <w:t xml:space="preserve"> класса, средней группы, </w:t>
      </w:r>
      <w:r w:rsidR="006D2981">
        <w:t>компьютерного класса</w:t>
      </w:r>
    </w:p>
    <w:p w:rsidR="00BB2359" w:rsidRPr="002A4942" w:rsidRDefault="00BB2359" w:rsidP="00BB2359">
      <w:r>
        <w:t xml:space="preserve">Благоустройство прилегающей территории. </w:t>
      </w:r>
    </w:p>
    <w:p w:rsidR="00BB2359" w:rsidRPr="00CA39CF" w:rsidRDefault="00BB2359" w:rsidP="00BB2359"/>
    <w:p w:rsidR="00BB2359" w:rsidRPr="00754410" w:rsidRDefault="00BB2359" w:rsidP="00BB2359">
      <w:pPr>
        <w:tabs>
          <w:tab w:val="left" w:pos="1170"/>
        </w:tabs>
        <w:spacing w:line="360" w:lineRule="auto"/>
        <w:rPr>
          <w:b/>
        </w:rPr>
      </w:pPr>
      <w:r w:rsidRPr="00754410">
        <w:rPr>
          <w:b/>
        </w:rPr>
        <w:t>Результаты образовательной деятельности</w:t>
      </w:r>
    </w:p>
    <w:p w:rsidR="00BB2359" w:rsidRPr="004126A0" w:rsidRDefault="00BB2359" w:rsidP="00BB2359">
      <w:pPr>
        <w:ind w:firstLine="397"/>
      </w:pPr>
      <w:r>
        <w:t>В 201</w:t>
      </w:r>
      <w:r w:rsidR="006D2981">
        <w:t>4</w:t>
      </w:r>
      <w:r w:rsidRPr="004126A0">
        <w:t>/1</w:t>
      </w:r>
      <w:r w:rsidR="006D2981">
        <w:t xml:space="preserve">5 </w:t>
      </w:r>
      <w:r w:rsidRPr="004126A0">
        <w:t xml:space="preserve">учебном году педагогический коллектив </w:t>
      </w:r>
      <w:r>
        <w:t>МКОУ (дошкольники)</w:t>
      </w:r>
      <w:r w:rsidRPr="004126A0">
        <w:t xml:space="preserve"> работал по программе</w:t>
      </w:r>
      <w:r>
        <w:t xml:space="preserve"> </w:t>
      </w:r>
      <w:r w:rsidRPr="004126A0">
        <w:t>в детском саду: «Детство».</w:t>
      </w:r>
    </w:p>
    <w:p w:rsidR="00BB2359" w:rsidRPr="004126A0" w:rsidRDefault="00BB2359" w:rsidP="00BB2359">
      <w:pPr>
        <w:ind w:firstLine="397"/>
      </w:pPr>
      <w:r w:rsidRPr="004126A0">
        <w:t>С целью осуществления развития воспитанников использовались следующие парциальные программы и технологии:</w:t>
      </w:r>
    </w:p>
    <w:p w:rsidR="00BB2359" w:rsidRPr="004126A0" w:rsidRDefault="00BB2359" w:rsidP="00BB2359">
      <w:pPr>
        <w:ind w:firstLine="397"/>
      </w:pPr>
      <w:r w:rsidRPr="004126A0">
        <w:t>1.</w:t>
      </w:r>
      <w:r>
        <w:t xml:space="preserve"> </w:t>
      </w:r>
      <w:r w:rsidRPr="004126A0">
        <w:t xml:space="preserve"> Т.С.Комарова. Занятия по изобразительной деятельности в детском саду.</w:t>
      </w:r>
    </w:p>
    <w:p w:rsidR="00BB2359" w:rsidRPr="004126A0" w:rsidRDefault="00BB2359" w:rsidP="00BB2359">
      <w:pPr>
        <w:ind w:firstLine="397"/>
      </w:pPr>
      <w:r w:rsidRPr="004126A0">
        <w:t>2.</w:t>
      </w:r>
      <w:r>
        <w:t xml:space="preserve"> </w:t>
      </w:r>
      <w:r w:rsidRPr="004126A0">
        <w:t xml:space="preserve"> Ушакова О.С., </w:t>
      </w:r>
      <w:proofErr w:type="spellStart"/>
      <w:r w:rsidRPr="004126A0">
        <w:t>Острушина</w:t>
      </w:r>
      <w:proofErr w:type="spellEnd"/>
      <w:r w:rsidRPr="004126A0">
        <w:t xml:space="preserve"> Е.М. Развитие речи и творчества дошкольников.</w:t>
      </w:r>
    </w:p>
    <w:p w:rsidR="00BB2359" w:rsidRPr="004126A0" w:rsidRDefault="00BB2359" w:rsidP="00BB2359">
      <w:pPr>
        <w:ind w:firstLine="397"/>
      </w:pPr>
      <w:r w:rsidRPr="004126A0">
        <w:t xml:space="preserve">3. Игровая технология интеллектуально-творческого развития детей «Сказочные лабиринты игры» В. </w:t>
      </w:r>
      <w:proofErr w:type="spellStart"/>
      <w:r w:rsidRPr="004126A0">
        <w:t>Воскобовича</w:t>
      </w:r>
      <w:proofErr w:type="spellEnd"/>
    </w:p>
    <w:p w:rsidR="00BB2359" w:rsidRPr="004126A0" w:rsidRDefault="00BB2359" w:rsidP="00BB2359">
      <w:pPr>
        <w:ind w:firstLine="397"/>
      </w:pPr>
      <w:r w:rsidRPr="004126A0">
        <w:t>4.</w:t>
      </w:r>
      <w:r>
        <w:t xml:space="preserve"> </w:t>
      </w:r>
      <w:r w:rsidRPr="004126A0">
        <w:t>Моргунова О.Н. Профилактика плоскостопия и нарушения осанки.</w:t>
      </w:r>
    </w:p>
    <w:p w:rsidR="00BB2359" w:rsidRPr="004126A0" w:rsidRDefault="00BB2359" w:rsidP="00BB2359">
      <w:pPr>
        <w:ind w:firstLine="397"/>
      </w:pPr>
      <w:r w:rsidRPr="004126A0">
        <w:t>5.</w:t>
      </w:r>
      <w:r>
        <w:t xml:space="preserve"> </w:t>
      </w:r>
      <w:proofErr w:type="spellStart"/>
      <w:r w:rsidRPr="004126A0">
        <w:t>Картушина</w:t>
      </w:r>
      <w:proofErr w:type="spellEnd"/>
      <w:r w:rsidRPr="004126A0">
        <w:t xml:space="preserve"> М.Ю. Быть здоровыми хотим.</w:t>
      </w:r>
    </w:p>
    <w:p w:rsidR="00BB2359" w:rsidRPr="004126A0" w:rsidRDefault="00BB2359" w:rsidP="00BB2359">
      <w:pPr>
        <w:ind w:firstLine="397"/>
      </w:pPr>
      <w:r w:rsidRPr="004126A0">
        <w:t xml:space="preserve">6. </w:t>
      </w:r>
      <w:proofErr w:type="spellStart"/>
      <w:r w:rsidRPr="004126A0">
        <w:t>Рунова</w:t>
      </w:r>
      <w:proofErr w:type="spellEnd"/>
      <w:r w:rsidRPr="004126A0">
        <w:t xml:space="preserve"> М.А. Радость в движении.</w:t>
      </w:r>
    </w:p>
    <w:p w:rsidR="00BB2359" w:rsidRPr="004126A0" w:rsidRDefault="00BB2359" w:rsidP="00BB2359">
      <w:pPr>
        <w:ind w:firstLine="397"/>
      </w:pPr>
      <w:r w:rsidRPr="004126A0">
        <w:t xml:space="preserve">7. </w:t>
      </w:r>
      <w:r>
        <w:t xml:space="preserve"> </w:t>
      </w:r>
      <w:r w:rsidRPr="004126A0">
        <w:t>Глазырина Л.Д. Физическая культура дошкольникам.</w:t>
      </w:r>
    </w:p>
    <w:p w:rsidR="00BB2359" w:rsidRPr="004126A0" w:rsidRDefault="00BB2359" w:rsidP="00BB2359">
      <w:pPr>
        <w:ind w:firstLine="397"/>
      </w:pPr>
      <w:r w:rsidRPr="004126A0">
        <w:t>8.</w:t>
      </w:r>
      <w:r>
        <w:t xml:space="preserve">  </w:t>
      </w:r>
      <w:proofErr w:type="spellStart"/>
      <w:r w:rsidRPr="004126A0">
        <w:t>Алябьева</w:t>
      </w:r>
      <w:proofErr w:type="spellEnd"/>
      <w:r w:rsidRPr="004126A0">
        <w:t xml:space="preserve"> Е.А. Развитие речи и воображения детей 4-7 лет.</w:t>
      </w:r>
    </w:p>
    <w:p w:rsidR="00BB2359" w:rsidRPr="004126A0" w:rsidRDefault="00BB2359" w:rsidP="00BB2359">
      <w:pPr>
        <w:ind w:firstLine="397"/>
      </w:pPr>
      <w:r w:rsidRPr="004126A0">
        <w:t>9.</w:t>
      </w:r>
      <w:r>
        <w:t xml:space="preserve">  </w:t>
      </w:r>
      <w:r w:rsidRPr="004126A0">
        <w:t>Методики Зайцева Н.А. по обучению чтению, счёту, ПДД.</w:t>
      </w:r>
    </w:p>
    <w:p w:rsidR="00BB2359" w:rsidRPr="004126A0" w:rsidRDefault="00BB2359" w:rsidP="00BB2359">
      <w:pPr>
        <w:ind w:firstLine="397"/>
      </w:pPr>
      <w:r w:rsidRPr="004126A0">
        <w:t xml:space="preserve">10. </w:t>
      </w:r>
      <w:proofErr w:type="spellStart"/>
      <w:r w:rsidRPr="004126A0">
        <w:t>Горькова</w:t>
      </w:r>
      <w:proofErr w:type="spellEnd"/>
      <w:r w:rsidRPr="004126A0">
        <w:t xml:space="preserve"> Л.Г., Обухова Л.А.. Здоровье ребёнка в детском саду.</w:t>
      </w:r>
    </w:p>
    <w:p w:rsidR="00BB2359" w:rsidRPr="004126A0" w:rsidRDefault="00BB2359" w:rsidP="00BB2359">
      <w:pPr>
        <w:ind w:firstLine="397"/>
      </w:pPr>
      <w:r w:rsidRPr="004126A0">
        <w:t>11.</w:t>
      </w:r>
      <w:r>
        <w:t xml:space="preserve"> </w:t>
      </w:r>
      <w:r w:rsidRPr="004126A0">
        <w:t>Ушакова О.С. Занятия по развитию речи в детском саду</w:t>
      </w:r>
    </w:p>
    <w:p w:rsidR="00BB2359" w:rsidRPr="004126A0" w:rsidRDefault="00BB2359" w:rsidP="00BB2359">
      <w:pPr>
        <w:ind w:firstLine="397"/>
      </w:pPr>
      <w:r w:rsidRPr="004126A0">
        <w:t>12.</w:t>
      </w:r>
      <w:r>
        <w:t xml:space="preserve"> </w:t>
      </w:r>
      <w:r w:rsidR="0064694A" w:rsidRPr="004126A0">
        <w:t>Никитин Б.П. Развивающие игры</w:t>
      </w:r>
    </w:p>
    <w:p w:rsidR="00BB2359" w:rsidRPr="004126A0" w:rsidRDefault="00BB2359" w:rsidP="00BB2359">
      <w:pPr>
        <w:ind w:firstLine="397"/>
      </w:pPr>
      <w:r w:rsidRPr="004126A0">
        <w:t>13.</w:t>
      </w:r>
      <w:r>
        <w:t xml:space="preserve"> </w:t>
      </w:r>
      <w:r w:rsidR="0064694A" w:rsidRPr="004126A0">
        <w:t xml:space="preserve">Авдеева Н.Н., Князева О.М., </w:t>
      </w:r>
      <w:proofErr w:type="spellStart"/>
      <w:r w:rsidR="0064694A" w:rsidRPr="004126A0">
        <w:t>Стеркина</w:t>
      </w:r>
      <w:proofErr w:type="spellEnd"/>
      <w:r w:rsidR="0064694A" w:rsidRPr="004126A0">
        <w:t xml:space="preserve"> Т.Б. Безопасность: Учебное пособие по основам безопасности</w:t>
      </w:r>
      <w:r w:rsidR="0064694A">
        <w:t xml:space="preserve"> </w:t>
      </w:r>
      <w:r w:rsidR="0064694A" w:rsidRPr="004126A0">
        <w:t>жизнедеятельности детей старшего дошкольного возраста.</w:t>
      </w:r>
    </w:p>
    <w:p w:rsidR="00BB2359" w:rsidRPr="004126A0" w:rsidRDefault="00BB2359" w:rsidP="00BB2359">
      <w:pPr>
        <w:ind w:firstLine="397"/>
      </w:pPr>
      <w:r w:rsidRPr="004126A0">
        <w:t>14.</w:t>
      </w:r>
      <w:r>
        <w:t xml:space="preserve"> </w:t>
      </w:r>
      <w:r w:rsidR="0064694A" w:rsidRPr="004126A0">
        <w:t>С.Н.Николаева. Воспитание экологической культуры в дошкольном детстве.</w:t>
      </w:r>
    </w:p>
    <w:p w:rsidR="00BB2359" w:rsidRPr="004126A0" w:rsidRDefault="00BB2359" w:rsidP="00BB2359">
      <w:pPr>
        <w:ind w:firstLine="397"/>
      </w:pPr>
      <w:r w:rsidRPr="004126A0">
        <w:t>15.</w:t>
      </w:r>
      <w:r>
        <w:t xml:space="preserve"> </w:t>
      </w:r>
      <w:r w:rsidR="0064694A" w:rsidRPr="004126A0">
        <w:t>Кондратьева Н.Н. Мы.</w:t>
      </w:r>
    </w:p>
    <w:p w:rsidR="00BB2359" w:rsidRPr="004126A0" w:rsidRDefault="00BB2359" w:rsidP="00BB2359">
      <w:pPr>
        <w:ind w:firstLine="397"/>
      </w:pPr>
      <w:r w:rsidRPr="004126A0">
        <w:t xml:space="preserve">16. </w:t>
      </w:r>
      <w:r>
        <w:t xml:space="preserve"> </w:t>
      </w:r>
      <w:r w:rsidR="0064694A" w:rsidRPr="004126A0">
        <w:t>В.Кудрявцев, Б.Егоров. Развивающая педагогика оздоровления.</w:t>
      </w:r>
    </w:p>
    <w:p w:rsidR="00BB2359" w:rsidRPr="004126A0" w:rsidRDefault="00BB2359" w:rsidP="00BB2359">
      <w:pPr>
        <w:ind w:firstLine="397"/>
      </w:pPr>
      <w:r w:rsidRPr="004126A0">
        <w:t>18.</w:t>
      </w:r>
      <w:r>
        <w:t xml:space="preserve"> </w:t>
      </w:r>
      <w:proofErr w:type="spellStart"/>
      <w:r w:rsidR="0064694A" w:rsidRPr="004126A0">
        <w:t>Гаврючина</w:t>
      </w:r>
      <w:proofErr w:type="spellEnd"/>
      <w:r w:rsidR="0064694A" w:rsidRPr="004126A0">
        <w:t xml:space="preserve"> Л.В. </w:t>
      </w:r>
      <w:proofErr w:type="spellStart"/>
      <w:r w:rsidR="0064694A" w:rsidRPr="004126A0">
        <w:t>Здоровьесберегающие</w:t>
      </w:r>
      <w:proofErr w:type="spellEnd"/>
      <w:r w:rsidR="0064694A" w:rsidRPr="004126A0">
        <w:t xml:space="preserve"> технологии в </w:t>
      </w:r>
      <w:r w:rsidR="0064694A">
        <w:t>МКОУ</w:t>
      </w:r>
      <w:proofErr w:type="gramStart"/>
      <w:r w:rsidR="0064694A">
        <w:t xml:space="preserve"> </w:t>
      </w:r>
      <w:r w:rsidR="0064694A" w:rsidRPr="004126A0">
        <w:t>.</w:t>
      </w:r>
      <w:proofErr w:type="gramEnd"/>
    </w:p>
    <w:p w:rsidR="00BB2359" w:rsidRPr="004126A0" w:rsidRDefault="00BB2359" w:rsidP="0064694A">
      <w:pPr>
        <w:ind w:firstLine="397"/>
      </w:pPr>
      <w:r w:rsidRPr="004126A0">
        <w:t>19.</w:t>
      </w:r>
      <w:r>
        <w:t xml:space="preserve"> </w:t>
      </w:r>
      <w:r w:rsidR="0064694A" w:rsidRPr="004126A0">
        <w:t>Фомина Н.А. и др. Сказочный театр физической культуры</w:t>
      </w:r>
      <w:r w:rsidR="0064694A">
        <w:t xml:space="preserve"> </w:t>
      </w:r>
      <w:r>
        <w:t>и др.</w:t>
      </w:r>
    </w:p>
    <w:p w:rsidR="00BB2359" w:rsidRPr="004126A0" w:rsidRDefault="00BB2359" w:rsidP="00BB2359">
      <w:pPr>
        <w:ind w:firstLine="360"/>
      </w:pPr>
      <w:r w:rsidRPr="004126A0">
        <w:t>Художественно-творческая деятельность</w:t>
      </w:r>
      <w:r>
        <w:t xml:space="preserve"> </w:t>
      </w:r>
      <w:r w:rsidRPr="004126A0">
        <w:t xml:space="preserve">– один из важных аспектов образовательной работы в </w:t>
      </w:r>
      <w:r>
        <w:t>МКОУ</w:t>
      </w:r>
      <w:r w:rsidRPr="004126A0">
        <w:t xml:space="preserve">. На занятиях по изобразительной деятельности осуществлялся дифференцированный подход к обучению с учётом возрастных и индивидуальных особенностей детей. С детьми проводились занятия с использованием различного сочетания изобразительных материалов и техники изображения. Во всех возрастных группах у дошкольников сформирован положительный интерес к изобразительной деятельности. Осуществлялось взаимодействие с педагогом дополнительного образования по обучению детей технике рисования (как традиционной, так и нетрадиционной). </w:t>
      </w:r>
    </w:p>
    <w:p w:rsidR="00BB2359" w:rsidRPr="004126A0" w:rsidRDefault="00BB2359" w:rsidP="00BB2359">
      <w:pPr>
        <w:ind w:firstLine="397"/>
      </w:pPr>
      <w:r w:rsidRPr="004126A0">
        <w:t>Немаловажное значение в УВП занимает музыкальное развитее. На музыкальных занятиях педагог учил детей слушать музыку, выполнять музыкально-</w:t>
      </w:r>
      <w:proofErr w:type="gramStart"/>
      <w:r w:rsidRPr="004126A0">
        <w:t>ритмические движения</w:t>
      </w:r>
      <w:proofErr w:type="gramEnd"/>
      <w:r w:rsidRPr="004126A0">
        <w:t>, петь. Дошкольники обучались музыкально-дидактическим играм и игре на музыкальных инструментах в рамках программы детского сада. Музыкальный руководитель старался адаптировать содержание занятий на развитие слухового восприятия, ориентировки в пространстве, чувство ритма, двигательных качеств, эмоциональной выразительности. Систематическая, планомерная, методически правильно построенная работа способствовала положительной динамике в развитии детей.</w:t>
      </w:r>
    </w:p>
    <w:p w:rsidR="00BB2359" w:rsidRPr="004126A0" w:rsidRDefault="00BB2359" w:rsidP="00BB2359">
      <w:pPr>
        <w:ind w:firstLine="397"/>
      </w:pPr>
      <w:r w:rsidRPr="004126A0">
        <w:t>Математическое развитие осуществлялось педагогами на занятиях и закреплялось в специально организованной деятельности средствами дидактических и сюжетно-ролевых игр. В процессе этих занятий</w:t>
      </w:r>
      <w:r>
        <w:t xml:space="preserve"> </w:t>
      </w:r>
      <w:r w:rsidRPr="004126A0">
        <w:t>педагоги решали широкий круг развивающих и образовательных задач. У детей формировались: познавательная активность, мыслительные операции, классификации, установление причинно-следственных связей и закономерностей. Таким образом, на занятиях и в индивидуальной работе осуществляется целенаправленная развивающая работа по формированию познавательной активности, высших психических функций.</w:t>
      </w:r>
      <w:r>
        <w:t xml:space="preserve"> </w:t>
      </w:r>
      <w:r w:rsidRPr="004126A0">
        <w:t xml:space="preserve">В связи с приоритетом художественно-эстетического развития детей в </w:t>
      </w:r>
      <w:r>
        <w:t xml:space="preserve">МКОУ </w:t>
      </w:r>
      <w:r w:rsidRPr="004126A0">
        <w:t xml:space="preserve">для </w:t>
      </w:r>
      <w:r w:rsidRPr="004126A0">
        <w:lastRenderedPageBreak/>
        <w:t>обеспечения единства целей всех направлений всестороннего развития, гармоничного сочетания методов и приёмов умственного, эстетического, социально-нравственного и физического воспитания, необходимо использование современных образовательных технологий.</w:t>
      </w:r>
    </w:p>
    <w:p w:rsidR="00BB2359" w:rsidRPr="004126A0" w:rsidRDefault="00BB2359" w:rsidP="00BB2359">
      <w:r>
        <w:t xml:space="preserve"> </w:t>
      </w:r>
      <w:r w:rsidRPr="004126A0">
        <w:t xml:space="preserve">При организации воспитательно-образовательного процесса для дальнейшего интеллектуального взросления детей на следующих возрастных этапах, мы, в первую очередь, обратили внимание </w:t>
      </w:r>
      <w:proofErr w:type="gramStart"/>
      <w:r w:rsidRPr="004126A0">
        <w:t>на</w:t>
      </w:r>
      <w:proofErr w:type="gramEnd"/>
      <w:r w:rsidRPr="004126A0">
        <w:t>:</w:t>
      </w:r>
    </w:p>
    <w:p w:rsidR="00BB2359" w:rsidRPr="004126A0" w:rsidRDefault="00BB2359" w:rsidP="00BB2359">
      <w:r w:rsidRPr="004126A0">
        <w:t>- развитие у ребёнка познавательного интереса, желания и потребности узнать новое;</w:t>
      </w:r>
    </w:p>
    <w:p w:rsidR="00BB2359" w:rsidRPr="004126A0" w:rsidRDefault="00BB2359" w:rsidP="00BB2359">
      <w:r w:rsidRPr="004126A0">
        <w:t>- развитие наблюдательности, исследовательского подхода к явлениям и объектам окружающей действительности;</w:t>
      </w:r>
    </w:p>
    <w:p w:rsidR="00BB2359" w:rsidRPr="004126A0" w:rsidRDefault="00BB2359" w:rsidP="00BB2359">
      <w:r w:rsidRPr="004126A0">
        <w:t>- развитие воображения, памяти, мышления;</w:t>
      </w:r>
    </w:p>
    <w:p w:rsidR="00BB2359" w:rsidRPr="004126A0" w:rsidRDefault="00BB2359" w:rsidP="00BB2359">
      <w:r w:rsidRPr="004126A0">
        <w:t>- гармоничное развитие у детей эмоционально-образного и логического начал;</w:t>
      </w:r>
    </w:p>
    <w:p w:rsidR="00BB2359" w:rsidRPr="004126A0" w:rsidRDefault="00BB2359" w:rsidP="00BB2359">
      <w:r w:rsidRPr="004126A0">
        <w:t>- формирование математических представлений, речевых умений, представлений об окружающем мире.</w:t>
      </w:r>
    </w:p>
    <w:p w:rsidR="00BB2359" w:rsidRPr="004126A0" w:rsidRDefault="00BB2359" w:rsidP="00BB2359">
      <w:r>
        <w:t xml:space="preserve"> </w:t>
      </w:r>
      <w:r w:rsidRPr="004126A0">
        <w:t xml:space="preserve">Это было достигнуто педагогами </w:t>
      </w:r>
      <w:r>
        <w:t xml:space="preserve">МКОУ </w:t>
      </w:r>
      <w:r w:rsidRPr="004126A0">
        <w:t>за счёт</w:t>
      </w:r>
    </w:p>
    <w:p w:rsidR="00BB2359" w:rsidRPr="004126A0" w:rsidRDefault="00BB2359" w:rsidP="00BB2359">
      <w:r w:rsidRPr="004126A0">
        <w:t xml:space="preserve">- обогащения </w:t>
      </w:r>
      <w:r w:rsidR="0064694A">
        <w:rPr>
          <w:spacing w:val="-2"/>
        </w:rPr>
        <w:t>развивающей предметно - пространственной среды;</w:t>
      </w:r>
    </w:p>
    <w:p w:rsidR="00BB2359" w:rsidRPr="004126A0" w:rsidRDefault="00BB2359" w:rsidP="00BB2359">
      <w:r w:rsidRPr="004126A0">
        <w:t>- организации обучения с опорой на развитие психических процессов и решение проблемных ситуаций в процессе взаимодействия детей и взрослых;</w:t>
      </w:r>
    </w:p>
    <w:p w:rsidR="00BB2359" w:rsidRDefault="00BB2359" w:rsidP="00BB2359">
      <w:r w:rsidRPr="004126A0">
        <w:t xml:space="preserve">- дополнительных услуг, предоставляемых воспитанникам </w:t>
      </w:r>
      <w:r>
        <w:t>МКОУ</w:t>
      </w:r>
      <w:r w:rsidRPr="004126A0">
        <w:t>.</w:t>
      </w:r>
    </w:p>
    <w:p w:rsidR="00BB2359" w:rsidRPr="004126A0" w:rsidRDefault="00BB2359" w:rsidP="00BB2359">
      <w:r w:rsidRPr="004126A0">
        <w:t xml:space="preserve">Коллектив </w:t>
      </w:r>
      <w:r>
        <w:t xml:space="preserve">МКОУ </w:t>
      </w:r>
      <w:r w:rsidRPr="004126A0">
        <w:t>организовывает образовательный</w:t>
      </w:r>
      <w:r>
        <w:t xml:space="preserve"> </w:t>
      </w:r>
      <w:r w:rsidRPr="004126A0">
        <w:t>процесс, следуя</w:t>
      </w:r>
      <w:r>
        <w:t xml:space="preserve"> </w:t>
      </w:r>
      <w:r w:rsidRPr="004126A0">
        <w:t>нижеизложенным</w:t>
      </w:r>
      <w:r>
        <w:t xml:space="preserve"> </w:t>
      </w:r>
      <w:r w:rsidRPr="004126A0">
        <w:t>положениям:</w:t>
      </w:r>
    </w:p>
    <w:p w:rsidR="00BB2359" w:rsidRPr="004126A0" w:rsidRDefault="00BB2359" w:rsidP="00BB2359">
      <w:r w:rsidRPr="004126A0">
        <w:t xml:space="preserve">* </w:t>
      </w:r>
      <w:r w:rsidRPr="00431A7D">
        <w:t>Обеспечение Федерального государственного образовательного стандарта дошкольного образования,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</w:t>
      </w:r>
      <w:r w:rsidRPr="004126A0">
        <w:t xml:space="preserve"> соблюдения преемственности при переходе к следующему возрастному периоду.</w:t>
      </w:r>
    </w:p>
    <w:p w:rsidR="00BB2359" w:rsidRPr="004126A0" w:rsidRDefault="00BB2359" w:rsidP="00BB2359">
      <w:r w:rsidRPr="004126A0">
        <w:t>* 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BB2359" w:rsidRPr="004126A0" w:rsidRDefault="00BB2359" w:rsidP="00BB2359">
      <w:r w:rsidRPr="004126A0">
        <w:t xml:space="preserve">* Основной контекст развития ребенка представляет собой игра, а не учебная деятельность. </w:t>
      </w:r>
      <w:r>
        <w:t>У детей дошкольного возраста сформированы предпосылки к учебной деятельности на этапе завершения ими дошкольного образования.</w:t>
      </w:r>
    </w:p>
    <w:p w:rsidR="00BB2359" w:rsidRDefault="00BB2359" w:rsidP="00BB2359">
      <w:r w:rsidRPr="00431A7D">
        <w:t xml:space="preserve"> В 2014/2015 учебном году мы планируем продолжать работать по комплексно – тематическому планированию воспитательно-образовательного процесса с учётом ФГОС </w:t>
      </w:r>
      <w:proofErr w:type="gramStart"/>
      <w:r w:rsidRPr="00431A7D">
        <w:t>ДО</w:t>
      </w:r>
      <w:proofErr w:type="gramEnd"/>
      <w:r w:rsidRPr="00431A7D">
        <w:t>.</w:t>
      </w:r>
      <w:r w:rsidRPr="002E6813">
        <w:t xml:space="preserve"> Это предполагает использование педагогами </w:t>
      </w:r>
      <w:r w:rsidRPr="002E6813">
        <w:rPr>
          <w:i/>
        </w:rPr>
        <w:t>различных форм работы и видов детской деятельности</w:t>
      </w:r>
      <w:r w:rsidRPr="002E6813">
        <w:t xml:space="preserve"> в течение недели, используя все режимные моменты, для полного освоения темы детьми с учётом интеграции всех образовательных областей.</w:t>
      </w:r>
    </w:p>
    <w:p w:rsidR="0064694A" w:rsidRDefault="0064694A" w:rsidP="00BB2359"/>
    <w:p w:rsidR="0064694A" w:rsidRPr="002E6813" w:rsidRDefault="0064694A" w:rsidP="00BB2359"/>
    <w:p w:rsidR="00BB2359" w:rsidRDefault="00BB2359" w:rsidP="00BB23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1140">
        <w:rPr>
          <w:rFonts w:ascii="Times New Roman" w:hAnsi="Times New Roman" w:cs="Times New Roman"/>
          <w:sz w:val="24"/>
          <w:szCs w:val="24"/>
        </w:rPr>
        <w:t>В 201</w:t>
      </w:r>
      <w:r w:rsidR="0064694A">
        <w:rPr>
          <w:rFonts w:ascii="Times New Roman" w:hAnsi="Times New Roman" w:cs="Times New Roman"/>
          <w:sz w:val="24"/>
          <w:szCs w:val="24"/>
        </w:rPr>
        <w:t>4</w:t>
      </w:r>
      <w:r w:rsidRPr="008F1140">
        <w:rPr>
          <w:rFonts w:ascii="Times New Roman" w:hAnsi="Times New Roman" w:cs="Times New Roman"/>
          <w:sz w:val="24"/>
          <w:szCs w:val="24"/>
        </w:rPr>
        <w:t>/1</w:t>
      </w:r>
      <w:r w:rsidR="0064694A">
        <w:rPr>
          <w:rFonts w:ascii="Times New Roman" w:hAnsi="Times New Roman" w:cs="Times New Roman"/>
          <w:sz w:val="24"/>
          <w:szCs w:val="24"/>
        </w:rPr>
        <w:t>5</w:t>
      </w:r>
      <w:r w:rsidRPr="008F1140">
        <w:rPr>
          <w:rFonts w:ascii="Times New Roman" w:hAnsi="Times New Roman" w:cs="Times New Roman"/>
          <w:sz w:val="24"/>
          <w:szCs w:val="24"/>
        </w:rPr>
        <w:t>учебном году педагогический коллектив МКОУ (школьники)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140">
        <w:rPr>
          <w:rFonts w:ascii="Times New Roman" w:hAnsi="Times New Roman" w:cs="Times New Roman"/>
          <w:sz w:val="24"/>
          <w:szCs w:val="24"/>
        </w:rPr>
        <w:t xml:space="preserve">работал по программе развивающего обучения. Начальная школа работает в </w:t>
      </w:r>
      <w:proofErr w:type="gramStart"/>
      <w:r w:rsidRPr="008F1140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8F1140">
        <w:rPr>
          <w:rFonts w:ascii="Times New Roman" w:hAnsi="Times New Roman" w:cs="Times New Roman"/>
          <w:sz w:val="24"/>
          <w:szCs w:val="24"/>
        </w:rPr>
        <w:t>, что позволяет иметь дополнительные возможности для реализации программы, через дифференцированный и индивидуальный подход в обучении во второй половине дня, кружковую работу, работу воспитателя во второй половине дня.</w:t>
      </w:r>
    </w:p>
    <w:p w:rsidR="00BB2359" w:rsidRPr="0065622B" w:rsidRDefault="00BB2359" w:rsidP="00BB23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622B">
        <w:rPr>
          <w:rFonts w:ascii="Times New Roman" w:hAnsi="Times New Roman" w:cs="Times New Roman"/>
          <w:b/>
          <w:sz w:val="24"/>
          <w:szCs w:val="24"/>
        </w:rPr>
        <w:t>Итоги успеваемости</w:t>
      </w:r>
    </w:p>
    <w:p w:rsidR="00BB2359" w:rsidRDefault="00BB2359" w:rsidP="00BB23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Аттестованы – 6</w:t>
      </w:r>
      <w:r w:rsidR="006469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неаттестованны</w:t>
      </w:r>
      <w:proofErr w:type="spellEnd"/>
      <w:r w:rsidR="0064694A">
        <w:rPr>
          <w:rFonts w:ascii="Times New Roman" w:hAnsi="Times New Roman" w:cs="Times New Roman"/>
          <w:sz w:val="24"/>
          <w:szCs w:val="24"/>
        </w:rPr>
        <w:t xml:space="preserve"> -26 чел., ученики 1 класса</w:t>
      </w:r>
    </w:p>
    <w:p w:rsidR="00BB2359" w:rsidRPr="008F1140" w:rsidRDefault="00BB2359" w:rsidP="00BB23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24765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2359" w:rsidRPr="0018251C" w:rsidRDefault="00BB2359" w:rsidP="00BB2359">
      <w:pPr>
        <w:pStyle w:val="Style1"/>
        <w:widowControl/>
        <w:jc w:val="both"/>
        <w:rPr>
          <w:rStyle w:val="FontStyle16"/>
          <w:spacing w:val="0"/>
          <w:w w:val="100"/>
          <w:sz w:val="24"/>
        </w:rPr>
      </w:pPr>
      <w:r w:rsidRPr="0018251C">
        <w:rPr>
          <w:rStyle w:val="FontStyle16"/>
          <w:spacing w:val="0"/>
          <w:w w:val="100"/>
          <w:sz w:val="24"/>
        </w:rPr>
        <w:t>В М</w:t>
      </w:r>
      <w:r>
        <w:rPr>
          <w:rStyle w:val="FontStyle16"/>
          <w:spacing w:val="0"/>
          <w:w w:val="100"/>
          <w:sz w:val="24"/>
        </w:rPr>
        <w:t>К</w:t>
      </w:r>
      <w:r w:rsidRPr="0018251C">
        <w:rPr>
          <w:rStyle w:val="FontStyle16"/>
          <w:spacing w:val="0"/>
          <w:w w:val="100"/>
          <w:sz w:val="24"/>
        </w:rPr>
        <w:t>ОУ «Прогимназия №1» работает логопедический пункт. Учитель- логопед ведёт работу по коррекции речевых нарушений детей</w:t>
      </w:r>
    </w:p>
    <w:p w:rsidR="00BB2359" w:rsidRDefault="00BB2359" w:rsidP="00BB2359">
      <w:pPr>
        <w:pStyle w:val="Style1"/>
        <w:widowControl/>
        <w:jc w:val="both"/>
        <w:rPr>
          <w:rStyle w:val="FontStyle16"/>
        </w:rPr>
      </w:pPr>
    </w:p>
    <w:p w:rsidR="00BB2359" w:rsidRDefault="00BB2359" w:rsidP="00BB2359">
      <w:pPr>
        <w:pStyle w:val="Style1"/>
        <w:widowControl/>
        <w:jc w:val="both"/>
        <w:rPr>
          <w:rStyle w:val="FontStyle16"/>
        </w:rPr>
      </w:pPr>
      <w:r>
        <w:rPr>
          <w:noProof/>
          <w:color w:val="333333"/>
        </w:rPr>
        <w:drawing>
          <wp:inline distT="0" distB="0" distL="0" distR="0">
            <wp:extent cx="6067425" cy="2733675"/>
            <wp:effectExtent l="1905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2359" w:rsidRDefault="00BB2359" w:rsidP="00BB2359">
      <w:pPr>
        <w:pStyle w:val="Style1"/>
        <w:widowControl/>
        <w:jc w:val="both"/>
        <w:rPr>
          <w:rStyle w:val="FontStyle16"/>
        </w:rPr>
      </w:pPr>
    </w:p>
    <w:p w:rsidR="00BB2359" w:rsidRPr="00454602" w:rsidRDefault="00BB2359" w:rsidP="00BB2359">
      <w:pPr>
        <w:pStyle w:val="Style1"/>
        <w:widowControl/>
        <w:jc w:val="both"/>
        <w:rPr>
          <w:rStyle w:val="FontStyle16"/>
          <w:spacing w:val="0"/>
          <w:w w:val="100"/>
          <w:sz w:val="24"/>
          <w:szCs w:val="24"/>
        </w:rPr>
      </w:pPr>
      <w:r w:rsidRPr="00454602">
        <w:rPr>
          <w:rStyle w:val="FontStyle16"/>
          <w:spacing w:val="0"/>
          <w:w w:val="100"/>
          <w:sz w:val="24"/>
          <w:szCs w:val="24"/>
        </w:rPr>
        <w:t>Психолог ведет работу по релаксации и нормализации психического состояния детей, расширения и развития мировоззрения, сенсорного и познавательного развития, проведения психологических консультаций.</w:t>
      </w:r>
      <w:bookmarkStart w:id="0" w:name="OLE_LINK1"/>
      <w:bookmarkStart w:id="1" w:name="OLE_LINK2"/>
      <w:bookmarkEnd w:id="0"/>
      <w:bookmarkEnd w:id="1"/>
      <w:r>
        <w:rPr>
          <w:rStyle w:val="FontStyle16"/>
          <w:spacing w:val="0"/>
          <w:w w:val="100"/>
          <w:sz w:val="24"/>
          <w:szCs w:val="24"/>
        </w:rPr>
        <w:t xml:space="preserve"> </w:t>
      </w:r>
      <w:r w:rsidRPr="00454602">
        <w:rPr>
          <w:rStyle w:val="FontStyle16"/>
          <w:spacing w:val="0"/>
          <w:w w:val="100"/>
          <w:sz w:val="24"/>
          <w:szCs w:val="24"/>
        </w:rPr>
        <w:t>Функционирует «сенсорная комната».</w:t>
      </w:r>
    </w:p>
    <w:p w:rsidR="00BB2359" w:rsidRPr="00454602" w:rsidRDefault="00BB2359" w:rsidP="00BB2359">
      <w:pPr>
        <w:jc w:val="center"/>
        <w:rPr>
          <w:rStyle w:val="FontStyle16"/>
          <w:sz w:val="24"/>
          <w:szCs w:val="24"/>
        </w:rPr>
      </w:pPr>
    </w:p>
    <w:p w:rsidR="00BB2359" w:rsidRPr="00454602" w:rsidRDefault="00BB2359" w:rsidP="00BB2359">
      <w:pPr>
        <w:jc w:val="center"/>
        <w:rPr>
          <w:rFonts w:cs="Times New Roman"/>
          <w:b/>
        </w:rPr>
      </w:pPr>
      <w:r w:rsidRPr="00454602">
        <w:rPr>
          <w:rFonts w:cs="Times New Roman"/>
          <w:b/>
        </w:rPr>
        <w:t>Сводная таблица психологического здоровья</w:t>
      </w:r>
    </w:p>
    <w:p w:rsidR="00BB2359" w:rsidRPr="00454602" w:rsidRDefault="00BB2359" w:rsidP="00BB2359">
      <w:pPr>
        <w:jc w:val="center"/>
        <w:rPr>
          <w:rFonts w:cs="Times New Roman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205"/>
        <w:gridCol w:w="827"/>
        <w:gridCol w:w="1027"/>
        <w:gridCol w:w="1030"/>
        <w:gridCol w:w="827"/>
        <w:gridCol w:w="1232"/>
        <w:gridCol w:w="827"/>
        <w:gridCol w:w="1440"/>
      </w:tblGrid>
      <w:tr w:rsidR="00BB2359" w:rsidRPr="00544F72" w:rsidTr="00BB2359">
        <w:trPr>
          <w:cantSplit/>
          <w:trHeight w:val="1762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bCs/>
                <w:sz w:val="20"/>
                <w:szCs w:val="20"/>
              </w:rPr>
              <w:t>Группа, класс</w:t>
            </w:r>
          </w:p>
        </w:tc>
        <w:tc>
          <w:tcPr>
            <w:tcW w:w="1222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Адаптация к образовательному учреждению</w:t>
            </w:r>
          </w:p>
        </w:tc>
        <w:tc>
          <w:tcPr>
            <w:tcW w:w="833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Тревожность</w:t>
            </w:r>
          </w:p>
        </w:tc>
        <w:tc>
          <w:tcPr>
            <w:tcW w:w="1041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Наличие страхов</w:t>
            </w:r>
          </w:p>
        </w:tc>
        <w:tc>
          <w:tcPr>
            <w:tcW w:w="1041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Данные социометрии</w:t>
            </w:r>
          </w:p>
        </w:tc>
        <w:tc>
          <w:tcPr>
            <w:tcW w:w="833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Самооценка</w:t>
            </w:r>
          </w:p>
        </w:tc>
        <w:tc>
          <w:tcPr>
            <w:tcW w:w="1250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Преобладание эмоционального фона</w:t>
            </w:r>
          </w:p>
        </w:tc>
        <w:tc>
          <w:tcPr>
            <w:tcW w:w="833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Благополучие в семье</w:t>
            </w:r>
          </w:p>
        </w:tc>
        <w:tc>
          <w:tcPr>
            <w:tcW w:w="1458" w:type="dxa"/>
            <w:textDirection w:val="btLr"/>
          </w:tcPr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Взаимоотношения с воспитателем,</w:t>
            </w:r>
          </w:p>
          <w:p w:rsidR="00BB2359" w:rsidRPr="0069639F" w:rsidRDefault="00BB2359" w:rsidP="00BB235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 xml:space="preserve">учителем </w:t>
            </w:r>
          </w:p>
        </w:tc>
      </w:tr>
      <w:tr w:rsidR="00BB2359" w:rsidRPr="00544F72" w:rsidTr="00BB2359">
        <w:trPr>
          <w:trHeight w:val="360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Средняя</w:t>
            </w:r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10,2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B2359" w:rsidRPr="00544F72" w:rsidTr="00BB2359">
        <w:trPr>
          <w:trHeight w:val="50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Старшая</w:t>
            </w:r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85,6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96,3</w:t>
            </w:r>
          </w:p>
        </w:tc>
      </w:tr>
      <w:tr w:rsidR="00BB2359" w:rsidRPr="00544F72" w:rsidTr="00BB2359">
        <w:trPr>
          <w:trHeight w:val="330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14,7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4,6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83,8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B2359" w:rsidRPr="00544F72" w:rsidTr="00BB2359">
        <w:trPr>
          <w:trHeight w:val="360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69639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86,4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14,1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4,1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81,8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4,7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B2359" w:rsidRPr="00544F72" w:rsidTr="00BB2359">
        <w:trPr>
          <w:trHeight w:val="50"/>
          <w:jc w:val="center"/>
        </w:trPr>
        <w:tc>
          <w:tcPr>
            <w:tcW w:w="1693" w:type="dxa"/>
          </w:tcPr>
          <w:p w:rsidR="00BB2359" w:rsidRPr="0069639F" w:rsidRDefault="0064694A" w:rsidP="00BB23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B2359">
              <w:rPr>
                <w:rFonts w:cs="Times New Roman"/>
                <w:sz w:val="20"/>
                <w:szCs w:val="20"/>
              </w:rPr>
              <w:t xml:space="preserve"> </w:t>
            </w:r>
            <w:r w:rsidR="00BB2359" w:rsidRPr="0069639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90,8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7,2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77,9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11,1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B2359" w:rsidRPr="00544F72" w:rsidTr="00BB2359">
        <w:trPr>
          <w:trHeight w:val="330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9639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12,8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60,8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16,6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B2359" w:rsidRPr="00544F72" w:rsidTr="00BB2359">
        <w:trPr>
          <w:trHeight w:val="330"/>
          <w:jc w:val="center"/>
        </w:trPr>
        <w:tc>
          <w:tcPr>
            <w:tcW w:w="1693" w:type="dxa"/>
          </w:tcPr>
          <w:p w:rsidR="00BB2359" w:rsidRPr="0069639F" w:rsidRDefault="00BB2359" w:rsidP="00BB2359">
            <w:pPr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lastRenderedPageBreak/>
              <w:t>Итог</w:t>
            </w:r>
            <w:proofErr w:type="gramStart"/>
            <w:r w:rsidRPr="0069639F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22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96,2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11,3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041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77,9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6,9</w:t>
            </w:r>
          </w:p>
        </w:tc>
        <w:tc>
          <w:tcPr>
            <w:tcW w:w="1250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78,3</w:t>
            </w:r>
          </w:p>
        </w:tc>
        <w:tc>
          <w:tcPr>
            <w:tcW w:w="1458" w:type="dxa"/>
          </w:tcPr>
          <w:p w:rsidR="00BB2359" w:rsidRPr="0069639F" w:rsidRDefault="00BB2359" w:rsidP="00BB2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9F">
              <w:rPr>
                <w:rFonts w:cs="Times New Roman"/>
                <w:sz w:val="20"/>
                <w:szCs w:val="20"/>
              </w:rPr>
              <w:t>99,3</w:t>
            </w:r>
          </w:p>
        </w:tc>
      </w:tr>
    </w:tbl>
    <w:p w:rsidR="00BB2359" w:rsidRDefault="00BB2359" w:rsidP="00BB2359">
      <w:pPr>
        <w:rPr>
          <w:rFonts w:cs="Times New Roman"/>
          <w:b/>
        </w:rPr>
      </w:pPr>
    </w:p>
    <w:p w:rsidR="00BB2359" w:rsidRDefault="00BB2359" w:rsidP="00BB2359">
      <w:pPr>
        <w:jc w:val="center"/>
        <w:rPr>
          <w:rFonts w:cs="Times New Roman"/>
          <w:b/>
        </w:rPr>
      </w:pPr>
      <w:r w:rsidRPr="00C10E9C">
        <w:rPr>
          <w:rFonts w:cs="Times New Roman"/>
          <w:b/>
          <w:noProof/>
          <w:lang w:eastAsia="ru-RU"/>
        </w:rPr>
        <w:drawing>
          <wp:inline distT="0" distB="0" distL="0" distR="0">
            <wp:extent cx="5953125" cy="2228850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2359" w:rsidRDefault="00BB2359" w:rsidP="00BB2359">
      <w:pPr>
        <w:rPr>
          <w:rFonts w:cs="Times New Roman"/>
          <w:b/>
        </w:rPr>
      </w:pPr>
    </w:p>
    <w:p w:rsidR="00BB2359" w:rsidRPr="00454602" w:rsidRDefault="00BB2359" w:rsidP="00BB2359">
      <w:pPr>
        <w:jc w:val="center"/>
        <w:rPr>
          <w:rFonts w:cs="Times New Roman"/>
          <w:b/>
        </w:rPr>
      </w:pPr>
      <w:r w:rsidRPr="00454602">
        <w:rPr>
          <w:rFonts w:cs="Times New Roman"/>
          <w:b/>
        </w:rPr>
        <w:t>Сводная таблица развития познавательных процессов</w:t>
      </w:r>
    </w:p>
    <w:p w:rsidR="00BB2359" w:rsidRPr="00454602" w:rsidRDefault="00BB2359" w:rsidP="00BB2359">
      <w:pPr>
        <w:rPr>
          <w:rFonts w:cs="Times New Roman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1280"/>
        <w:gridCol w:w="997"/>
        <w:gridCol w:w="1237"/>
        <w:gridCol w:w="1199"/>
        <w:gridCol w:w="981"/>
      </w:tblGrid>
      <w:tr w:rsidR="00BB2359" w:rsidRPr="00544F72" w:rsidTr="00BB2359">
        <w:trPr>
          <w:cantSplit/>
          <w:trHeight w:val="1825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  <w:bCs/>
              </w:rPr>
              <w:t>Группа, класс</w:t>
            </w:r>
          </w:p>
        </w:tc>
        <w:tc>
          <w:tcPr>
            <w:tcW w:w="1280" w:type="dxa"/>
            <w:textDirection w:val="btLr"/>
          </w:tcPr>
          <w:p w:rsidR="00BB2359" w:rsidRPr="00544F72" w:rsidRDefault="00BB2359" w:rsidP="00BB2359">
            <w:pPr>
              <w:ind w:left="113" w:right="113"/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Восприятие</w:t>
            </w:r>
          </w:p>
        </w:tc>
        <w:tc>
          <w:tcPr>
            <w:tcW w:w="997" w:type="dxa"/>
            <w:textDirection w:val="btLr"/>
          </w:tcPr>
          <w:p w:rsidR="00BB2359" w:rsidRPr="00544F72" w:rsidRDefault="00BB2359" w:rsidP="00BB2359">
            <w:pPr>
              <w:ind w:left="113" w:right="113"/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Внимание</w:t>
            </w:r>
          </w:p>
        </w:tc>
        <w:tc>
          <w:tcPr>
            <w:tcW w:w="1237" w:type="dxa"/>
            <w:textDirection w:val="btLr"/>
          </w:tcPr>
          <w:p w:rsidR="00BB2359" w:rsidRPr="00544F72" w:rsidRDefault="00BB2359" w:rsidP="00BB2359">
            <w:pPr>
              <w:ind w:left="113" w:right="113"/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Память</w:t>
            </w:r>
          </w:p>
        </w:tc>
        <w:tc>
          <w:tcPr>
            <w:tcW w:w="1199" w:type="dxa"/>
            <w:textDirection w:val="btLr"/>
          </w:tcPr>
          <w:p w:rsidR="00BB2359" w:rsidRPr="00544F72" w:rsidRDefault="00BB2359" w:rsidP="00BB2359">
            <w:pPr>
              <w:ind w:left="113" w:right="113"/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Мышление</w:t>
            </w:r>
          </w:p>
        </w:tc>
        <w:tc>
          <w:tcPr>
            <w:tcW w:w="981" w:type="dxa"/>
            <w:textDirection w:val="btLr"/>
          </w:tcPr>
          <w:p w:rsidR="00BB2359" w:rsidRPr="00544F72" w:rsidRDefault="00BB2359" w:rsidP="00BB2359">
            <w:pPr>
              <w:ind w:left="113" w:right="113"/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Воображение</w:t>
            </w:r>
          </w:p>
        </w:tc>
      </w:tr>
      <w:tr w:rsidR="00BB2359" w:rsidRPr="00544F72" w:rsidTr="00BB2359">
        <w:trPr>
          <w:trHeight w:val="382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Средняя</w:t>
            </w:r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94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92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92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88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91</w:t>
            </w:r>
          </w:p>
        </w:tc>
      </w:tr>
      <w:tr w:rsidR="00BB2359" w:rsidRPr="00544F72" w:rsidTr="00BB2359">
        <w:trPr>
          <w:trHeight w:val="53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Старшая</w:t>
            </w:r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96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89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98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89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88</w:t>
            </w:r>
          </w:p>
        </w:tc>
      </w:tr>
      <w:tr w:rsidR="00BB2359" w:rsidRPr="00544F72" w:rsidTr="00BB2359">
        <w:trPr>
          <w:trHeight w:val="350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Подготовительная</w:t>
            </w:r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98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93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98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86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90</w:t>
            </w:r>
          </w:p>
        </w:tc>
      </w:tr>
      <w:tr w:rsidR="00BB2359" w:rsidRPr="00544F72" w:rsidTr="00BB2359">
        <w:trPr>
          <w:trHeight w:val="382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Pr="00544F72">
              <w:rPr>
                <w:rFonts w:cs="Times New Roman"/>
              </w:rPr>
              <w:t>класс</w:t>
            </w:r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84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88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95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89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86</w:t>
            </w:r>
          </w:p>
        </w:tc>
      </w:tr>
      <w:tr w:rsidR="00BB2359" w:rsidRPr="00544F72" w:rsidTr="00BB2359">
        <w:trPr>
          <w:trHeight w:val="53"/>
          <w:jc w:val="center"/>
        </w:trPr>
        <w:tc>
          <w:tcPr>
            <w:tcW w:w="3148" w:type="dxa"/>
          </w:tcPr>
          <w:p w:rsidR="00BB2359" w:rsidRPr="00544F72" w:rsidRDefault="0064694A" w:rsidP="00BB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B2359">
              <w:rPr>
                <w:rFonts w:cs="Times New Roman"/>
              </w:rPr>
              <w:t xml:space="preserve"> </w:t>
            </w:r>
            <w:r w:rsidR="00BB2359" w:rsidRPr="00544F72">
              <w:rPr>
                <w:rFonts w:cs="Times New Roman"/>
              </w:rPr>
              <w:t>класс</w:t>
            </w:r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86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91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87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91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87</w:t>
            </w:r>
          </w:p>
        </w:tc>
      </w:tr>
      <w:tr w:rsidR="00BB2359" w:rsidRPr="00544F72" w:rsidTr="00BB2359">
        <w:trPr>
          <w:trHeight w:val="350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Pr="00544F72">
              <w:rPr>
                <w:rFonts w:cs="Times New Roman"/>
              </w:rPr>
              <w:t>класс</w:t>
            </w:r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87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89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89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89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85</w:t>
            </w:r>
          </w:p>
        </w:tc>
      </w:tr>
      <w:tr w:rsidR="00BB2359" w:rsidRPr="00544F72" w:rsidTr="00BB2359">
        <w:trPr>
          <w:trHeight w:val="350"/>
          <w:jc w:val="center"/>
        </w:trPr>
        <w:tc>
          <w:tcPr>
            <w:tcW w:w="3148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Итог</w:t>
            </w:r>
            <w:proofErr w:type="gramStart"/>
            <w:r w:rsidRPr="00544F72">
              <w:rPr>
                <w:rFonts w:cs="Times New Roman"/>
              </w:rPr>
              <w:t xml:space="preserve"> (%)</w:t>
            </w:r>
            <w:proofErr w:type="gramEnd"/>
          </w:p>
        </w:tc>
        <w:tc>
          <w:tcPr>
            <w:tcW w:w="1280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90,8</w:t>
            </w:r>
          </w:p>
        </w:tc>
        <w:tc>
          <w:tcPr>
            <w:tcW w:w="99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90,3</w:t>
            </w:r>
          </w:p>
        </w:tc>
        <w:tc>
          <w:tcPr>
            <w:tcW w:w="1237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93,1</w:t>
            </w:r>
          </w:p>
        </w:tc>
        <w:tc>
          <w:tcPr>
            <w:tcW w:w="1199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88,6</w:t>
            </w:r>
          </w:p>
        </w:tc>
        <w:tc>
          <w:tcPr>
            <w:tcW w:w="981" w:type="dxa"/>
          </w:tcPr>
          <w:p w:rsidR="00BB2359" w:rsidRPr="00544F72" w:rsidRDefault="00BB2359" w:rsidP="00BB2359">
            <w:pPr>
              <w:jc w:val="center"/>
              <w:rPr>
                <w:rFonts w:cs="Times New Roman"/>
              </w:rPr>
            </w:pPr>
            <w:r w:rsidRPr="00544F72">
              <w:rPr>
                <w:rFonts w:cs="Times New Roman"/>
              </w:rPr>
              <w:t>87,8</w:t>
            </w:r>
          </w:p>
        </w:tc>
      </w:tr>
    </w:tbl>
    <w:p w:rsidR="00BB2359" w:rsidRDefault="00BB2359" w:rsidP="00BB2359">
      <w:pPr>
        <w:jc w:val="center"/>
        <w:rPr>
          <w:rFonts w:cs="Times New Roman"/>
          <w:b/>
          <w:bCs/>
        </w:rPr>
      </w:pPr>
    </w:p>
    <w:p w:rsidR="00BB2359" w:rsidRDefault="00BB2359" w:rsidP="00BB2359">
      <w:pPr>
        <w:jc w:val="center"/>
        <w:rPr>
          <w:rFonts w:cs="Times New Roman"/>
          <w:b/>
          <w:bCs/>
        </w:rPr>
      </w:pPr>
    </w:p>
    <w:p w:rsidR="00BB2359" w:rsidRDefault="00BB2359" w:rsidP="00BB2359">
      <w:pPr>
        <w:jc w:val="center"/>
        <w:rPr>
          <w:rFonts w:cs="Times New Roman"/>
          <w:b/>
          <w:bCs/>
        </w:rPr>
      </w:pPr>
    </w:p>
    <w:p w:rsidR="00BB2359" w:rsidRPr="00454602" w:rsidRDefault="00BB2359" w:rsidP="00BB235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ru-RU"/>
        </w:rPr>
        <w:drawing>
          <wp:inline distT="0" distB="0" distL="0" distR="0">
            <wp:extent cx="5527735" cy="2708694"/>
            <wp:effectExtent l="19050" t="0" r="1581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2359" w:rsidRPr="00454602" w:rsidRDefault="00BB2359" w:rsidP="00BB2359">
      <w:pPr>
        <w:rPr>
          <w:rFonts w:cs="Times New Roman"/>
          <w:b/>
          <w:bCs/>
        </w:rPr>
      </w:pPr>
    </w:p>
    <w:p w:rsidR="00BB2359" w:rsidRPr="00454602" w:rsidRDefault="00BB2359" w:rsidP="00BB2359">
      <w:pPr>
        <w:rPr>
          <w:rFonts w:cs="Times New Roman"/>
          <w:b/>
          <w:bCs/>
        </w:rPr>
      </w:pPr>
    </w:p>
    <w:p w:rsidR="00BB2359" w:rsidRPr="007C3CAC" w:rsidRDefault="00BB2359" w:rsidP="00BB2359">
      <w:r w:rsidRPr="007C3CAC">
        <w:lastRenderedPageBreak/>
        <w:t>Мероприятия различного уровня, организованные учреждением или проведённые с участием воспитанников и педагогов</w:t>
      </w:r>
    </w:p>
    <w:p w:rsidR="00BB2359" w:rsidRPr="007C3CAC" w:rsidRDefault="00BB2359" w:rsidP="00BB2359">
      <w:pPr>
        <w:numPr>
          <w:ilvl w:val="0"/>
          <w:numId w:val="21"/>
        </w:numPr>
      </w:pPr>
      <w:r w:rsidRPr="007C3CAC">
        <w:t>Организация финального этапа районного профессионального конкурса «Педагог года 201</w:t>
      </w:r>
      <w:r w:rsidR="0064694A">
        <w:t>5</w:t>
      </w:r>
      <w:r w:rsidRPr="007C3CAC">
        <w:t xml:space="preserve">» </w:t>
      </w:r>
    </w:p>
    <w:p w:rsidR="00BB2359" w:rsidRPr="007C3CAC" w:rsidRDefault="00BB2359" w:rsidP="00BB2359">
      <w:pPr>
        <w:numPr>
          <w:ilvl w:val="0"/>
          <w:numId w:val="21"/>
        </w:numPr>
      </w:pPr>
      <w:r w:rsidRPr="007C3CAC">
        <w:t>Районный конкурс детского творчества «Ди</w:t>
      </w:r>
      <w:proofErr w:type="gramStart"/>
      <w:r w:rsidRPr="007C3CAC">
        <w:t>н-</w:t>
      </w:r>
      <w:proofErr w:type="gramEnd"/>
      <w:r w:rsidRPr="007C3CAC">
        <w:t xml:space="preserve"> Дон» (воспитанники детского сада 1</w:t>
      </w:r>
      <w:r w:rsidR="0064694A">
        <w:t>3</w:t>
      </w:r>
      <w:r w:rsidRPr="007C3CAC">
        <w:t xml:space="preserve"> человек)</w:t>
      </w:r>
    </w:p>
    <w:p w:rsidR="00BB2359" w:rsidRPr="007C3CAC" w:rsidRDefault="00BB2359" w:rsidP="00BB2359">
      <w:pPr>
        <w:numPr>
          <w:ilvl w:val="0"/>
          <w:numId w:val="21"/>
        </w:numPr>
      </w:pPr>
      <w:r w:rsidRPr="007C3CAC">
        <w:t>Районный этап конкурса детско-юношеского творчества «Пожарный добро</w:t>
      </w:r>
      <w:r w:rsidR="0064694A">
        <w:t>в</w:t>
      </w:r>
      <w:r w:rsidR="00AA242D">
        <w:t>олец: вчера, сегодня, завтра» (</w:t>
      </w:r>
      <w:r w:rsidR="0064694A">
        <w:t>участники</w:t>
      </w:r>
      <w:r w:rsidRPr="007C3CAC">
        <w:t>)</w:t>
      </w:r>
    </w:p>
    <w:p w:rsidR="00AA242D" w:rsidRDefault="00AA242D" w:rsidP="00BB2359">
      <w:pPr>
        <w:numPr>
          <w:ilvl w:val="0"/>
          <w:numId w:val="21"/>
        </w:numPr>
      </w:pPr>
      <w:r>
        <w:t>Районный конкурс рисунков «Была победа нелегка» (Беспалова Ел</w:t>
      </w:r>
      <w:proofErr w:type="gramStart"/>
      <w:r>
        <w:t xml:space="preserve">., </w:t>
      </w:r>
      <w:proofErr w:type="spellStart"/>
      <w:proofErr w:type="gramEnd"/>
      <w:r>
        <w:t>Жердева</w:t>
      </w:r>
      <w:proofErr w:type="spellEnd"/>
      <w:r>
        <w:t xml:space="preserve"> Ир., Муравьева Ал., </w:t>
      </w:r>
      <w:proofErr w:type="spellStart"/>
      <w:r>
        <w:t>Чиркова</w:t>
      </w:r>
      <w:proofErr w:type="spellEnd"/>
      <w:r>
        <w:t xml:space="preserve"> Н., </w:t>
      </w:r>
      <w:proofErr w:type="spellStart"/>
      <w:r>
        <w:t>Несинов</w:t>
      </w:r>
      <w:proofErr w:type="spellEnd"/>
      <w:r>
        <w:t xml:space="preserve"> В.),руководитель  </w:t>
      </w:r>
      <w:proofErr w:type="spellStart"/>
      <w:r>
        <w:t>Назина</w:t>
      </w:r>
      <w:proofErr w:type="spellEnd"/>
      <w:r>
        <w:t xml:space="preserve"> А.А.</w:t>
      </w:r>
    </w:p>
    <w:p w:rsidR="00BB2359" w:rsidRPr="007C3CAC" w:rsidRDefault="00BB2359" w:rsidP="00BB2359">
      <w:pPr>
        <w:numPr>
          <w:ilvl w:val="0"/>
          <w:numId w:val="21"/>
        </w:numPr>
      </w:pPr>
      <w:r w:rsidRPr="007C3CAC">
        <w:t>Районное соревнование по общей физической подготовке «Веселый лисенок» для дошкольников (участие)</w:t>
      </w:r>
    </w:p>
    <w:p w:rsidR="00BB2359" w:rsidRDefault="00E03167" w:rsidP="00BB2359">
      <w:pPr>
        <w:numPr>
          <w:ilvl w:val="0"/>
          <w:numId w:val="21"/>
        </w:numPr>
      </w:pPr>
      <w:r>
        <w:t>8 Всероссийская олимпиада по математике (2 место)</w:t>
      </w:r>
    </w:p>
    <w:p w:rsidR="00E03167" w:rsidRDefault="00E03167" w:rsidP="00BB2359">
      <w:pPr>
        <w:numPr>
          <w:ilvl w:val="0"/>
          <w:numId w:val="21"/>
        </w:numPr>
      </w:pPr>
      <w:r>
        <w:t>7 Всероссийская олимпиада по русскому языку (1 место)</w:t>
      </w:r>
    </w:p>
    <w:p w:rsidR="00E03167" w:rsidRPr="007C3CAC" w:rsidRDefault="00E03167" w:rsidP="00BB2359">
      <w:pPr>
        <w:numPr>
          <w:ilvl w:val="0"/>
          <w:numId w:val="21"/>
        </w:numPr>
      </w:pPr>
      <w:r>
        <w:t>Всероссийский марафон «Математика в загадках» (диплом победителя 1, участники – 2 чел),</w:t>
      </w:r>
      <w:r w:rsidRPr="00E03167">
        <w:t xml:space="preserve"> </w:t>
      </w:r>
      <w:r>
        <w:t xml:space="preserve">руководитель  </w:t>
      </w:r>
      <w:proofErr w:type="spellStart"/>
      <w:r>
        <w:t>Синякова</w:t>
      </w:r>
      <w:proofErr w:type="spellEnd"/>
      <w:r>
        <w:t xml:space="preserve"> Н.В.</w:t>
      </w:r>
    </w:p>
    <w:p w:rsidR="00BB2359" w:rsidRDefault="00BB2359" w:rsidP="00BB2359">
      <w:pPr>
        <w:numPr>
          <w:ilvl w:val="0"/>
          <w:numId w:val="21"/>
        </w:numPr>
      </w:pPr>
      <w:r w:rsidRPr="007C3CAC">
        <w:t>Всероссийский конкурс детского рисунка и прикладного творчества «Здесь меня учат» «ССИТ» (</w:t>
      </w:r>
      <w:proofErr w:type="spellStart"/>
      <w:r w:rsidRPr="007C3CAC">
        <w:t>Белоконева</w:t>
      </w:r>
      <w:proofErr w:type="spellEnd"/>
      <w:r w:rsidRPr="007C3CAC">
        <w:t xml:space="preserve"> И. – 1 место по Воронежской области, </w:t>
      </w:r>
      <w:proofErr w:type="spellStart"/>
      <w:r w:rsidRPr="007C3CAC">
        <w:t>Межевикина</w:t>
      </w:r>
      <w:proofErr w:type="spellEnd"/>
      <w:r w:rsidRPr="007C3CAC">
        <w:t xml:space="preserve"> Л.- 1 место по </w:t>
      </w:r>
      <w:proofErr w:type="spellStart"/>
      <w:r w:rsidRPr="007C3CAC">
        <w:t>Лискинскому</w:t>
      </w:r>
      <w:proofErr w:type="spellEnd"/>
      <w:r w:rsidRPr="007C3CAC">
        <w:t xml:space="preserve"> району, 2 место по Воронежской области - Яковлев А., 2 место по </w:t>
      </w:r>
      <w:proofErr w:type="spellStart"/>
      <w:r w:rsidRPr="007C3CAC">
        <w:t>Лискинскому</w:t>
      </w:r>
      <w:proofErr w:type="spellEnd"/>
      <w:r w:rsidRPr="007C3CAC">
        <w:t xml:space="preserve"> району- </w:t>
      </w:r>
      <w:proofErr w:type="spellStart"/>
      <w:r w:rsidRPr="007C3CAC">
        <w:t>Тогоднева</w:t>
      </w:r>
      <w:proofErr w:type="spellEnd"/>
      <w:r w:rsidRPr="007C3CAC">
        <w:t xml:space="preserve"> И., 3место по Воронежской области- Гетманская В., 3место по </w:t>
      </w:r>
      <w:proofErr w:type="spellStart"/>
      <w:r w:rsidRPr="007C3CAC">
        <w:t>Лискинскому</w:t>
      </w:r>
      <w:proofErr w:type="spellEnd"/>
      <w:r w:rsidRPr="007C3CAC">
        <w:t xml:space="preserve"> району- </w:t>
      </w:r>
      <w:proofErr w:type="spellStart"/>
      <w:r w:rsidRPr="007C3CAC">
        <w:t>Белоконева</w:t>
      </w:r>
      <w:proofErr w:type="spellEnd"/>
      <w:proofErr w:type="gramStart"/>
      <w:r w:rsidRPr="007C3CAC">
        <w:t xml:space="preserve"> И</w:t>
      </w:r>
      <w:proofErr w:type="gramEnd"/>
    </w:p>
    <w:p w:rsidR="00AA242D" w:rsidRPr="007C3CAC" w:rsidRDefault="00AA242D" w:rsidP="00BB2359">
      <w:pPr>
        <w:numPr>
          <w:ilvl w:val="0"/>
          <w:numId w:val="21"/>
        </w:numPr>
      </w:pPr>
      <w:r w:rsidRPr="007C3CAC">
        <w:t>Всероссийский конкурс детского рисунка и прикладного творчества «</w:t>
      </w:r>
      <w:r>
        <w:t>Свобода летнего творчества</w:t>
      </w:r>
      <w:r w:rsidR="00E03167">
        <w:t xml:space="preserve"> </w:t>
      </w:r>
      <w:r>
        <w:t>- июнь</w:t>
      </w:r>
      <w:r w:rsidRPr="007C3CAC">
        <w:t>» «ССИТ»</w:t>
      </w:r>
      <w:r w:rsidR="00E03167">
        <w:t xml:space="preserve"> (3 чел. – участники)</w:t>
      </w:r>
    </w:p>
    <w:p w:rsidR="00BB2359" w:rsidRDefault="00AA242D" w:rsidP="00BB2359">
      <w:pPr>
        <w:numPr>
          <w:ilvl w:val="0"/>
          <w:numId w:val="21"/>
        </w:numPr>
      </w:pPr>
      <w:r>
        <w:t>Общероссийская патриотическая экспедиция «Дети России за мир!» (участие)</w:t>
      </w:r>
    </w:p>
    <w:p w:rsidR="00E03167" w:rsidRDefault="00E03167" w:rsidP="00BB2359">
      <w:pPr>
        <w:numPr>
          <w:ilvl w:val="0"/>
          <w:numId w:val="21"/>
        </w:numPr>
      </w:pPr>
      <w:r>
        <w:t>Международный детский творческий конкурс «Четыре времени года» (призеры – 3 чел., участник- 1 чел.),</w:t>
      </w:r>
      <w:r w:rsidRPr="00E03167">
        <w:t xml:space="preserve"> </w:t>
      </w:r>
      <w:r>
        <w:t xml:space="preserve">руководитель  </w:t>
      </w:r>
      <w:proofErr w:type="spellStart"/>
      <w:r>
        <w:t>Назина</w:t>
      </w:r>
      <w:proofErr w:type="spellEnd"/>
      <w:r>
        <w:t xml:space="preserve"> А.А.</w:t>
      </w:r>
    </w:p>
    <w:p w:rsidR="00BB2359" w:rsidRPr="007C3CAC" w:rsidRDefault="007C13EA" w:rsidP="003A4B02">
      <w:pPr>
        <w:numPr>
          <w:ilvl w:val="0"/>
          <w:numId w:val="21"/>
        </w:numPr>
      </w:pPr>
      <w:r>
        <w:t>Международный детский творческий конкурс рисунков на портале «МААМ.</w:t>
      </w:r>
      <w:proofErr w:type="spellStart"/>
      <w:r>
        <w:rPr>
          <w:lang w:val="en-US"/>
        </w:rPr>
        <w:t>ru</w:t>
      </w:r>
      <w:proofErr w:type="spellEnd"/>
      <w:r>
        <w:t>» (участники и победители)</w:t>
      </w:r>
    </w:p>
    <w:p w:rsidR="00BB2359" w:rsidRPr="007C3CAC" w:rsidRDefault="00BB2359" w:rsidP="00BB2359">
      <w:pPr>
        <w:rPr>
          <w:i/>
        </w:rPr>
      </w:pPr>
    </w:p>
    <w:p w:rsidR="00BB2359" w:rsidRPr="007C3CAC" w:rsidRDefault="00BB2359" w:rsidP="00BB2359">
      <w:pPr>
        <w:rPr>
          <w:i/>
        </w:rPr>
      </w:pPr>
      <w:r w:rsidRPr="007C3CAC">
        <w:t>Награды и иные достижения образовательного учреждения</w:t>
      </w:r>
    </w:p>
    <w:p w:rsidR="00BB2359" w:rsidRPr="007C3CAC" w:rsidRDefault="00BB2359" w:rsidP="00BB2359">
      <w:pPr>
        <w:numPr>
          <w:ilvl w:val="0"/>
          <w:numId w:val="20"/>
        </w:numPr>
      </w:pPr>
      <w:r w:rsidRPr="007C3CAC">
        <w:t>Районный профессиональный конкурс «</w:t>
      </w:r>
      <w:r w:rsidR="00E03167">
        <w:t xml:space="preserve">Учитель </w:t>
      </w:r>
      <w:r w:rsidRPr="007C3CAC">
        <w:t xml:space="preserve"> года 201</w:t>
      </w:r>
      <w:r w:rsidR="00E03167">
        <w:t>5</w:t>
      </w:r>
      <w:r w:rsidRPr="007C3CAC">
        <w:t>» (</w:t>
      </w:r>
      <w:proofErr w:type="spellStart"/>
      <w:r w:rsidR="007C13EA">
        <w:t>Синякова</w:t>
      </w:r>
      <w:proofErr w:type="spellEnd"/>
      <w:r w:rsidR="007C13EA">
        <w:t xml:space="preserve"> Н.В.- 2 место</w:t>
      </w:r>
      <w:r w:rsidRPr="007C3CAC">
        <w:t>)</w:t>
      </w:r>
    </w:p>
    <w:p w:rsidR="00BB2359" w:rsidRDefault="00BB2359" w:rsidP="00BB2359">
      <w:pPr>
        <w:numPr>
          <w:ilvl w:val="0"/>
          <w:numId w:val="20"/>
        </w:numPr>
      </w:pPr>
      <w:r w:rsidRPr="007C3CAC">
        <w:t>Почетная грамота Департамента образования, науки и молодежной политики (</w:t>
      </w:r>
      <w:proofErr w:type="spellStart"/>
      <w:r w:rsidR="007C13EA">
        <w:t>Казарцева</w:t>
      </w:r>
      <w:proofErr w:type="spellEnd"/>
      <w:r w:rsidR="007C13EA">
        <w:t xml:space="preserve"> С.А.</w:t>
      </w:r>
      <w:r w:rsidRPr="007C3CAC">
        <w:t>)</w:t>
      </w:r>
    </w:p>
    <w:p w:rsidR="007C13EA" w:rsidRPr="007C3CAC" w:rsidRDefault="007C13EA" w:rsidP="007C13EA">
      <w:pPr>
        <w:numPr>
          <w:ilvl w:val="0"/>
          <w:numId w:val="20"/>
        </w:numPr>
      </w:pPr>
      <w:r>
        <w:t xml:space="preserve">Почетная грамота отдела образования администрации </w:t>
      </w:r>
      <w:proofErr w:type="spellStart"/>
      <w:r>
        <w:t>Лискинского</w:t>
      </w:r>
      <w:proofErr w:type="spellEnd"/>
      <w:r>
        <w:t xml:space="preserve"> муниципального района (</w:t>
      </w:r>
      <w:proofErr w:type="spellStart"/>
      <w:r>
        <w:t>Чернушкина</w:t>
      </w:r>
      <w:proofErr w:type="spellEnd"/>
      <w:r>
        <w:t xml:space="preserve"> Е.Ю)</w:t>
      </w:r>
    </w:p>
    <w:p w:rsidR="00BB2359" w:rsidRPr="007C3CAC" w:rsidRDefault="00BB2359" w:rsidP="00BB2359">
      <w:pPr>
        <w:numPr>
          <w:ilvl w:val="0"/>
          <w:numId w:val="20"/>
        </w:numPr>
      </w:pPr>
      <w:r w:rsidRPr="007C3CAC">
        <w:t xml:space="preserve">Благодарность отдела образования администрации </w:t>
      </w:r>
      <w:proofErr w:type="spellStart"/>
      <w:r w:rsidRPr="007C3CAC">
        <w:t>Лискинского</w:t>
      </w:r>
      <w:proofErr w:type="spellEnd"/>
      <w:r w:rsidRPr="007C3CAC">
        <w:t xml:space="preserve"> муниципального района (</w:t>
      </w:r>
      <w:proofErr w:type="spellStart"/>
      <w:r w:rsidRPr="007C3CAC">
        <w:t>Казарцева</w:t>
      </w:r>
      <w:proofErr w:type="spellEnd"/>
      <w:r w:rsidRPr="007C3CAC">
        <w:t xml:space="preserve"> С.А., Мишина С.И)</w:t>
      </w:r>
    </w:p>
    <w:p w:rsidR="00BB2359" w:rsidRPr="007C3CAC" w:rsidRDefault="00BB2359" w:rsidP="00BB2359">
      <w:pPr>
        <w:numPr>
          <w:ilvl w:val="0"/>
          <w:numId w:val="20"/>
        </w:numPr>
      </w:pPr>
      <w:r w:rsidRPr="007C3CAC">
        <w:t xml:space="preserve">Благодарственное письмо коллективу МКОУ «Прогимназия №1» от </w:t>
      </w:r>
      <w:r w:rsidR="007C13EA" w:rsidRPr="007C3CAC">
        <w:t xml:space="preserve">Администрации </w:t>
      </w:r>
      <w:proofErr w:type="spellStart"/>
      <w:r w:rsidR="007C13EA" w:rsidRPr="007C3CAC">
        <w:t>Лискинского</w:t>
      </w:r>
      <w:proofErr w:type="spellEnd"/>
      <w:r w:rsidR="007C13EA" w:rsidRPr="007C3CAC">
        <w:t xml:space="preserve"> муниципального района</w:t>
      </w:r>
      <w:r w:rsidR="007C13EA">
        <w:t xml:space="preserve"> («</w:t>
      </w:r>
      <w:proofErr w:type="spellStart"/>
      <w:proofErr w:type="gramStart"/>
      <w:r w:rsidR="007C13EA">
        <w:t>Дин-Дон</w:t>
      </w:r>
      <w:proofErr w:type="spellEnd"/>
      <w:proofErr w:type="gramEnd"/>
      <w:r w:rsidR="007C13EA">
        <w:t>»)</w:t>
      </w:r>
    </w:p>
    <w:p w:rsidR="00BB2359" w:rsidRPr="002B546A" w:rsidRDefault="00BB2359" w:rsidP="00BB2359">
      <w:pPr>
        <w:rPr>
          <w:b/>
        </w:rPr>
      </w:pPr>
    </w:p>
    <w:p w:rsidR="00BB2359" w:rsidRPr="000852E3" w:rsidRDefault="00BB2359" w:rsidP="00BB2359">
      <w:pPr>
        <w:ind w:left="360"/>
      </w:pPr>
      <w:r w:rsidRPr="000852E3">
        <w:t>Публикации:</w:t>
      </w:r>
    </w:p>
    <w:p w:rsidR="00BB2359" w:rsidRPr="000852E3" w:rsidRDefault="00BB2359" w:rsidP="00BB2359">
      <w:pPr>
        <w:pStyle w:val="ad"/>
        <w:rPr>
          <w:rFonts w:ascii="Times New Roman" w:hAnsi="Times New Roman"/>
        </w:rPr>
      </w:pPr>
    </w:p>
    <w:p w:rsidR="00BB2359" w:rsidRPr="000852E3" w:rsidRDefault="00935257" w:rsidP="00BB2359">
      <w:pPr>
        <w:rPr>
          <w:rFonts w:cs="Times New Roman"/>
        </w:rPr>
      </w:pPr>
      <w:r>
        <w:t>Ежова И.Л.</w:t>
      </w:r>
    </w:p>
    <w:p w:rsidR="00BB2359" w:rsidRPr="000852E3" w:rsidRDefault="00BB2359" w:rsidP="00BB2359">
      <w:pPr>
        <w:pStyle w:val="ad"/>
        <w:rPr>
          <w:rFonts w:ascii="Times New Roman" w:hAnsi="Times New Roman"/>
          <w:sz w:val="24"/>
          <w:szCs w:val="24"/>
        </w:rPr>
      </w:pPr>
    </w:p>
    <w:p w:rsidR="00BB2359" w:rsidRPr="000852E3" w:rsidRDefault="00BB2359" w:rsidP="00BB235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52E3">
        <w:rPr>
          <w:rFonts w:ascii="Times New Roman" w:hAnsi="Times New Roman"/>
          <w:sz w:val="24"/>
          <w:szCs w:val="24"/>
        </w:rPr>
        <w:t>Сборник «</w:t>
      </w:r>
      <w:r w:rsidR="00935257">
        <w:rPr>
          <w:rFonts w:ascii="Times New Roman" w:hAnsi="Times New Roman"/>
          <w:sz w:val="24"/>
          <w:szCs w:val="24"/>
        </w:rPr>
        <w:t>ЗОЖ</w:t>
      </w:r>
      <w:proofErr w:type="gramStart"/>
      <w:r w:rsidR="0093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35257">
        <w:rPr>
          <w:rFonts w:ascii="Times New Roman" w:hAnsi="Times New Roman"/>
          <w:sz w:val="24"/>
          <w:szCs w:val="24"/>
        </w:rPr>
        <w:t xml:space="preserve"> Профилактика физических, психологических и нравственных патологий учащихся</w:t>
      </w:r>
      <w:r w:rsidRPr="000852E3">
        <w:rPr>
          <w:rFonts w:ascii="Times New Roman" w:hAnsi="Times New Roman"/>
          <w:sz w:val="24"/>
          <w:szCs w:val="24"/>
        </w:rPr>
        <w:t>.  Материалы областно</w:t>
      </w:r>
      <w:r w:rsidR="00935257">
        <w:rPr>
          <w:rFonts w:ascii="Times New Roman" w:hAnsi="Times New Roman"/>
          <w:sz w:val="24"/>
          <w:szCs w:val="24"/>
        </w:rPr>
        <w:t>й</w:t>
      </w:r>
      <w:r w:rsidRPr="000852E3">
        <w:rPr>
          <w:rFonts w:ascii="Times New Roman" w:hAnsi="Times New Roman"/>
          <w:sz w:val="24"/>
          <w:szCs w:val="24"/>
        </w:rPr>
        <w:t xml:space="preserve">  научно-практическо</w:t>
      </w:r>
      <w:r w:rsidR="00935257">
        <w:rPr>
          <w:rFonts w:ascii="Times New Roman" w:hAnsi="Times New Roman"/>
          <w:sz w:val="24"/>
          <w:szCs w:val="24"/>
        </w:rPr>
        <w:t>й</w:t>
      </w:r>
      <w:r w:rsidRPr="000852E3">
        <w:rPr>
          <w:rFonts w:ascii="Times New Roman" w:hAnsi="Times New Roman"/>
          <w:sz w:val="24"/>
          <w:szCs w:val="24"/>
        </w:rPr>
        <w:t xml:space="preserve"> </w:t>
      </w:r>
      <w:r w:rsidR="00935257">
        <w:rPr>
          <w:rFonts w:ascii="Times New Roman" w:hAnsi="Times New Roman"/>
          <w:sz w:val="24"/>
          <w:szCs w:val="24"/>
        </w:rPr>
        <w:t>конференции</w:t>
      </w:r>
      <w:r w:rsidRPr="000852E3">
        <w:rPr>
          <w:rFonts w:ascii="Times New Roman" w:hAnsi="Times New Roman"/>
          <w:sz w:val="24"/>
          <w:szCs w:val="24"/>
        </w:rPr>
        <w:t>»</w:t>
      </w:r>
      <w:r w:rsidR="009352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52E3">
        <w:rPr>
          <w:rFonts w:ascii="Times New Roman" w:hAnsi="Times New Roman"/>
          <w:sz w:val="24"/>
          <w:szCs w:val="24"/>
        </w:rPr>
        <w:t>ВОИПКиПРО</w:t>
      </w:r>
      <w:proofErr w:type="spellEnd"/>
      <w:r w:rsidRPr="000852E3">
        <w:rPr>
          <w:rFonts w:ascii="Times New Roman" w:hAnsi="Times New Roman"/>
          <w:sz w:val="24"/>
          <w:szCs w:val="24"/>
        </w:rPr>
        <w:t>,</w:t>
      </w:r>
      <w:r w:rsidR="00DA6BFD">
        <w:rPr>
          <w:rFonts w:ascii="Times New Roman" w:hAnsi="Times New Roman"/>
          <w:sz w:val="24"/>
          <w:szCs w:val="24"/>
        </w:rPr>
        <w:t xml:space="preserve"> </w:t>
      </w:r>
      <w:r w:rsidRPr="000852E3">
        <w:rPr>
          <w:rFonts w:ascii="Times New Roman" w:hAnsi="Times New Roman"/>
          <w:sz w:val="24"/>
          <w:szCs w:val="24"/>
        </w:rPr>
        <w:t>201</w:t>
      </w:r>
      <w:r w:rsidR="00935257">
        <w:rPr>
          <w:rFonts w:ascii="Times New Roman" w:hAnsi="Times New Roman"/>
          <w:sz w:val="24"/>
          <w:szCs w:val="24"/>
        </w:rPr>
        <w:t>4</w:t>
      </w:r>
      <w:r w:rsidRPr="000852E3">
        <w:rPr>
          <w:rFonts w:ascii="Times New Roman" w:hAnsi="Times New Roman"/>
          <w:sz w:val="24"/>
          <w:szCs w:val="24"/>
        </w:rPr>
        <w:t>,</w:t>
      </w:r>
      <w:r w:rsidR="00DA6BFD">
        <w:rPr>
          <w:rFonts w:ascii="Times New Roman" w:hAnsi="Times New Roman"/>
          <w:sz w:val="24"/>
          <w:szCs w:val="24"/>
        </w:rPr>
        <w:t xml:space="preserve"> </w:t>
      </w:r>
      <w:r w:rsidRPr="000852E3">
        <w:rPr>
          <w:rFonts w:ascii="Times New Roman" w:hAnsi="Times New Roman"/>
          <w:sz w:val="24"/>
          <w:szCs w:val="24"/>
        </w:rPr>
        <w:t>Воронеж, тема: «</w:t>
      </w:r>
      <w:r w:rsidR="00935257">
        <w:rPr>
          <w:rFonts w:ascii="Times New Roman" w:hAnsi="Times New Roman"/>
          <w:sz w:val="24"/>
          <w:szCs w:val="24"/>
        </w:rPr>
        <w:t>Негативное влияние</w:t>
      </w:r>
      <w:r w:rsidR="00DA6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257">
        <w:rPr>
          <w:rFonts w:ascii="Times New Roman" w:hAnsi="Times New Roman"/>
          <w:sz w:val="24"/>
          <w:szCs w:val="24"/>
        </w:rPr>
        <w:t>дистресса</w:t>
      </w:r>
      <w:proofErr w:type="spellEnd"/>
      <w:r w:rsidR="00935257">
        <w:rPr>
          <w:rFonts w:ascii="Times New Roman" w:hAnsi="Times New Roman"/>
          <w:sz w:val="24"/>
          <w:szCs w:val="24"/>
        </w:rPr>
        <w:t xml:space="preserve"> на развитие ребенка</w:t>
      </w:r>
      <w:r w:rsidRPr="000852E3">
        <w:rPr>
          <w:rFonts w:ascii="Times New Roman" w:hAnsi="Times New Roman"/>
          <w:sz w:val="24"/>
          <w:szCs w:val="24"/>
        </w:rPr>
        <w:t>»</w:t>
      </w:r>
    </w:p>
    <w:p w:rsidR="00DA6BFD" w:rsidRDefault="00DA6BFD" w:rsidP="00DA6BFD"/>
    <w:p w:rsidR="00DA6BFD" w:rsidRDefault="00DA6BFD" w:rsidP="00DA6BFD">
      <w:r>
        <w:t xml:space="preserve">Ежова И.Л., </w:t>
      </w:r>
      <w:proofErr w:type="spellStart"/>
      <w:r>
        <w:t>Казарцева</w:t>
      </w:r>
      <w:proofErr w:type="spellEnd"/>
      <w:r>
        <w:t xml:space="preserve"> С.А</w:t>
      </w:r>
    </w:p>
    <w:p w:rsidR="00BB2359" w:rsidRPr="00DA6BFD" w:rsidRDefault="00DA6BFD" w:rsidP="00BB2359">
      <w:pPr>
        <w:pStyle w:val="a3"/>
        <w:numPr>
          <w:ilvl w:val="0"/>
          <w:numId w:val="28"/>
        </w:numPr>
        <w:rPr>
          <w:rFonts w:cs="Times New Roman"/>
        </w:rPr>
      </w:pPr>
      <w:r w:rsidRPr="000852E3">
        <w:rPr>
          <w:rFonts w:ascii="Times New Roman" w:hAnsi="Times New Roman"/>
          <w:sz w:val="24"/>
          <w:szCs w:val="24"/>
        </w:rPr>
        <w:t>Сборник «</w:t>
      </w:r>
      <w:r>
        <w:rPr>
          <w:rFonts w:ascii="Times New Roman" w:hAnsi="Times New Roman"/>
          <w:sz w:val="24"/>
          <w:szCs w:val="24"/>
        </w:rPr>
        <w:t>ЗОЖ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Профилактика физических, психологических и нравственных патологий учащихся</w:t>
      </w:r>
      <w:r w:rsidRPr="000852E3">
        <w:rPr>
          <w:rFonts w:ascii="Times New Roman" w:hAnsi="Times New Roman"/>
          <w:sz w:val="24"/>
          <w:szCs w:val="24"/>
        </w:rPr>
        <w:t>.  Материалы областно</w:t>
      </w:r>
      <w:r>
        <w:rPr>
          <w:rFonts w:ascii="Times New Roman" w:hAnsi="Times New Roman"/>
          <w:sz w:val="24"/>
          <w:szCs w:val="24"/>
        </w:rPr>
        <w:t>й</w:t>
      </w:r>
      <w:r w:rsidRPr="000852E3">
        <w:rPr>
          <w:rFonts w:ascii="Times New Roman" w:hAnsi="Times New Roman"/>
          <w:sz w:val="24"/>
          <w:szCs w:val="24"/>
        </w:rPr>
        <w:t xml:space="preserve">  научно-практическо</w:t>
      </w:r>
      <w:r>
        <w:rPr>
          <w:rFonts w:ascii="Times New Roman" w:hAnsi="Times New Roman"/>
          <w:sz w:val="24"/>
          <w:szCs w:val="24"/>
        </w:rPr>
        <w:t>й</w:t>
      </w:r>
      <w:r w:rsidRPr="00085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Pr="000852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52E3">
        <w:rPr>
          <w:rFonts w:ascii="Times New Roman" w:hAnsi="Times New Roman"/>
          <w:sz w:val="24"/>
          <w:szCs w:val="24"/>
        </w:rPr>
        <w:lastRenderedPageBreak/>
        <w:t>ВОИПКиПРО</w:t>
      </w:r>
      <w:proofErr w:type="spellEnd"/>
      <w:r w:rsidRPr="000852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2E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0852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2E3">
        <w:rPr>
          <w:rFonts w:ascii="Times New Roman" w:hAnsi="Times New Roman"/>
          <w:sz w:val="24"/>
          <w:szCs w:val="24"/>
        </w:rPr>
        <w:t>Воронеж, тема:</w:t>
      </w:r>
      <w:r>
        <w:rPr>
          <w:rFonts w:ascii="Times New Roman" w:hAnsi="Times New Roman"/>
          <w:sz w:val="24"/>
          <w:szCs w:val="24"/>
        </w:rPr>
        <w:t xml:space="preserve"> «Народная мудрость – основа духовно- нравственных устоев»</w:t>
      </w:r>
    </w:p>
    <w:p w:rsidR="00BB2359" w:rsidRPr="000852E3" w:rsidRDefault="00DA6BFD" w:rsidP="00BB2359">
      <w:pPr>
        <w:rPr>
          <w:rFonts w:cs="Times New Roman"/>
        </w:rPr>
      </w:pPr>
      <w:proofErr w:type="spellStart"/>
      <w:r>
        <w:rPr>
          <w:rFonts w:cs="Times New Roman"/>
        </w:rPr>
        <w:t>Казарцева</w:t>
      </w:r>
      <w:proofErr w:type="spellEnd"/>
      <w:r>
        <w:rPr>
          <w:rFonts w:cs="Times New Roman"/>
        </w:rPr>
        <w:t xml:space="preserve"> С.А.</w:t>
      </w:r>
    </w:p>
    <w:p w:rsidR="00BB2359" w:rsidRPr="00DA6BFD" w:rsidRDefault="00DA6BFD" w:rsidP="00DA6BFD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0"/>
        </w:rPr>
      </w:pPr>
      <w:r w:rsidRPr="00DA6BFD">
        <w:rPr>
          <w:rFonts w:ascii="Times New Roman" w:hAnsi="Times New Roman"/>
          <w:sz w:val="24"/>
        </w:rPr>
        <w:t>Сборник «ЗОЖ</w:t>
      </w:r>
      <w:proofErr w:type="gramStart"/>
      <w:r w:rsidRPr="00DA6BFD">
        <w:rPr>
          <w:rFonts w:ascii="Times New Roman" w:hAnsi="Times New Roman"/>
          <w:sz w:val="24"/>
        </w:rPr>
        <w:t xml:space="preserve"> :</w:t>
      </w:r>
      <w:proofErr w:type="gramEnd"/>
      <w:r w:rsidRPr="00DA6BFD">
        <w:rPr>
          <w:rFonts w:ascii="Times New Roman" w:hAnsi="Times New Roman"/>
          <w:sz w:val="24"/>
        </w:rPr>
        <w:t xml:space="preserve"> Профилактика физических, психологических и нравственных патологий учащихся.  Материалы областной  научно-практической конференции»  </w:t>
      </w:r>
      <w:proofErr w:type="spellStart"/>
      <w:r w:rsidRPr="00DA6BFD">
        <w:rPr>
          <w:rFonts w:ascii="Times New Roman" w:hAnsi="Times New Roman"/>
          <w:sz w:val="24"/>
        </w:rPr>
        <w:t>ВОИПКиПРО</w:t>
      </w:r>
      <w:proofErr w:type="spellEnd"/>
      <w:r w:rsidRPr="00DA6BFD">
        <w:rPr>
          <w:rFonts w:ascii="Times New Roman" w:hAnsi="Times New Roman"/>
          <w:sz w:val="24"/>
        </w:rPr>
        <w:t>, 2014, Воронеж, тема:</w:t>
      </w:r>
      <w:r w:rsidRPr="00DA6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«Учет свойств темперамента в работе с детьми»</w:t>
      </w:r>
    </w:p>
    <w:p w:rsidR="00DA6BFD" w:rsidRDefault="00DA6BFD" w:rsidP="00DA6BFD">
      <w:pPr>
        <w:pStyle w:val="ad"/>
        <w:rPr>
          <w:rFonts w:ascii="Times New Roman" w:hAnsi="Times New Roman"/>
          <w:sz w:val="24"/>
          <w:szCs w:val="24"/>
        </w:rPr>
      </w:pPr>
    </w:p>
    <w:p w:rsidR="00DA6BFD" w:rsidRDefault="00DA6BFD" w:rsidP="00DA6BF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Иващенко Л.Н.</w:t>
      </w:r>
    </w:p>
    <w:p w:rsidR="00DA6BFD" w:rsidRPr="00DA6BFD" w:rsidRDefault="00DA6BFD" w:rsidP="00DA6BFD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0"/>
        </w:rPr>
      </w:pPr>
      <w:r w:rsidRPr="00DA6BFD">
        <w:rPr>
          <w:rFonts w:ascii="Times New Roman" w:hAnsi="Times New Roman"/>
          <w:sz w:val="24"/>
        </w:rPr>
        <w:t>Сборник «ЗОЖ</w:t>
      </w:r>
      <w:proofErr w:type="gramStart"/>
      <w:r w:rsidRPr="00DA6BFD">
        <w:rPr>
          <w:rFonts w:ascii="Times New Roman" w:hAnsi="Times New Roman"/>
          <w:sz w:val="24"/>
        </w:rPr>
        <w:t xml:space="preserve"> :</w:t>
      </w:r>
      <w:proofErr w:type="gramEnd"/>
      <w:r w:rsidRPr="00DA6BFD">
        <w:rPr>
          <w:rFonts w:ascii="Times New Roman" w:hAnsi="Times New Roman"/>
          <w:sz w:val="24"/>
        </w:rPr>
        <w:t xml:space="preserve"> Профилактика физических, психологических и нравственных патологий учащихся.  Материалы областной  научно-практической конференции»  </w:t>
      </w:r>
      <w:proofErr w:type="spellStart"/>
      <w:r w:rsidRPr="00DA6BFD">
        <w:rPr>
          <w:rFonts w:ascii="Times New Roman" w:hAnsi="Times New Roman"/>
          <w:sz w:val="24"/>
        </w:rPr>
        <w:t>ВОИПКиПРО</w:t>
      </w:r>
      <w:proofErr w:type="spellEnd"/>
      <w:r w:rsidRPr="00DA6BFD">
        <w:rPr>
          <w:rFonts w:ascii="Times New Roman" w:hAnsi="Times New Roman"/>
          <w:sz w:val="24"/>
        </w:rPr>
        <w:t>, 2014, Воронеж, тема:</w:t>
      </w:r>
      <w:r w:rsidRPr="00DA6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«Применение инновационных технологий в сфере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A6BFD" w:rsidRDefault="00DA6BFD" w:rsidP="00DA6BFD">
      <w:pPr>
        <w:pStyle w:val="ad"/>
        <w:rPr>
          <w:rFonts w:ascii="Times New Roman" w:hAnsi="Times New Roman"/>
          <w:sz w:val="24"/>
          <w:szCs w:val="24"/>
        </w:rPr>
      </w:pPr>
    </w:p>
    <w:p w:rsidR="00DA6BFD" w:rsidRDefault="00DA6BFD" w:rsidP="00DA6BFD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5544F0" w:rsidRDefault="005544F0" w:rsidP="005544F0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</w:rPr>
        <w:t>Сборник «ЗОЖ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Профилактика физических, психологических и нравственных патологий учащихся.  Материалы областной  научно-практической конференции»  </w:t>
      </w:r>
      <w:proofErr w:type="spellStart"/>
      <w:r>
        <w:rPr>
          <w:rFonts w:ascii="Times New Roman" w:hAnsi="Times New Roman"/>
          <w:sz w:val="24"/>
        </w:rPr>
        <w:t>ВОИПКиПРО</w:t>
      </w:r>
      <w:proofErr w:type="spellEnd"/>
      <w:r>
        <w:rPr>
          <w:rFonts w:ascii="Times New Roman" w:hAnsi="Times New Roman"/>
          <w:sz w:val="24"/>
        </w:rPr>
        <w:t>, 2014, Воронеж, тема:</w:t>
      </w:r>
      <w:r>
        <w:rPr>
          <w:rFonts w:ascii="Times New Roman" w:hAnsi="Times New Roman"/>
          <w:sz w:val="24"/>
          <w:szCs w:val="24"/>
        </w:rPr>
        <w:t xml:space="preserve"> «Формирование активной творческой личности через развитие критического мышления»</w:t>
      </w:r>
    </w:p>
    <w:p w:rsidR="00BB2359" w:rsidRDefault="00BB2359" w:rsidP="00BB2359">
      <w:pPr>
        <w:pStyle w:val="ad"/>
        <w:rPr>
          <w:rFonts w:ascii="Times New Roman" w:hAnsi="Times New Roman"/>
          <w:b/>
          <w:sz w:val="24"/>
          <w:szCs w:val="24"/>
        </w:rPr>
      </w:pPr>
    </w:p>
    <w:p w:rsidR="00BB2359" w:rsidRDefault="00BB2359" w:rsidP="00BB2359">
      <w:pPr>
        <w:ind w:firstLine="397"/>
        <w:jc w:val="left"/>
        <w:rPr>
          <w:b/>
          <w:sz w:val="28"/>
        </w:rPr>
      </w:pPr>
      <w:r w:rsidRPr="00C00D3F">
        <w:rPr>
          <w:b/>
          <w:sz w:val="28"/>
        </w:rPr>
        <w:t>Охрана и укрепление здоровья воспитанников</w:t>
      </w:r>
    </w:p>
    <w:p w:rsidR="00BB2359" w:rsidRPr="00C00D3F" w:rsidRDefault="00BB2359" w:rsidP="00BB2359">
      <w:pPr>
        <w:ind w:firstLine="397"/>
        <w:jc w:val="left"/>
        <w:rPr>
          <w:color w:val="808080"/>
          <w:sz w:val="28"/>
        </w:rPr>
      </w:pPr>
    </w:p>
    <w:p w:rsidR="00BB2359" w:rsidRPr="005E397E" w:rsidRDefault="00BB2359" w:rsidP="00BB2359">
      <w:pPr>
        <w:ind w:firstLine="397"/>
      </w:pPr>
      <w:r w:rsidRPr="005E397E">
        <w:t xml:space="preserve">Охрана и укрепление здоровья, совершенствование функций организма ребёнка и его полноценное развитие является первоочередной задачей </w:t>
      </w:r>
      <w:r>
        <w:t>МКОУ</w:t>
      </w:r>
      <w:r w:rsidRPr="005E397E">
        <w:t xml:space="preserve">. Для её решения в </w:t>
      </w:r>
      <w:r>
        <w:t xml:space="preserve">МКОУ </w:t>
      </w:r>
      <w:r w:rsidRPr="005E397E">
        <w:t xml:space="preserve">проводится систематическая планомерная работа с использованием различных средств физического воспитания в комплексе: рациональный режим, питание, закаливание, утренняя гимнастика, развивающие упражнения, спортивные игры, досуги, физкультурные занятия </w:t>
      </w:r>
      <w:r>
        <w:t xml:space="preserve">и уроки </w:t>
      </w:r>
      <w:r w:rsidRPr="005E397E">
        <w:t xml:space="preserve">и др. </w:t>
      </w:r>
    </w:p>
    <w:p w:rsidR="00BB2359" w:rsidRPr="005E397E" w:rsidRDefault="00BB2359" w:rsidP="00BB2359">
      <w:pPr>
        <w:ind w:firstLine="397"/>
      </w:pPr>
      <w:r w:rsidRPr="005E397E">
        <w:t xml:space="preserve">Планируемое сохранение и развитие здоровья в условиях </w:t>
      </w:r>
      <w:r>
        <w:t>прогимназии</w:t>
      </w:r>
      <w:r w:rsidRPr="005E397E">
        <w:t xml:space="preserve"> осуществляется по нескольким направлениям:</w:t>
      </w:r>
    </w:p>
    <w:p w:rsidR="00BB2359" w:rsidRPr="005E397E" w:rsidRDefault="00BB2359" w:rsidP="00BB2359">
      <w:pPr>
        <w:numPr>
          <w:ilvl w:val="0"/>
          <w:numId w:val="15"/>
        </w:numPr>
      </w:pPr>
      <w:r w:rsidRPr="005E397E">
        <w:t>Лечебно-профилактическое.</w:t>
      </w:r>
    </w:p>
    <w:p w:rsidR="00BB2359" w:rsidRPr="005E397E" w:rsidRDefault="00BB2359" w:rsidP="00BB2359">
      <w:pPr>
        <w:numPr>
          <w:ilvl w:val="0"/>
          <w:numId w:val="15"/>
        </w:numPr>
      </w:pPr>
      <w:r w:rsidRPr="005E397E">
        <w:t>Обеспечение психологической безопасности личности ребёнка.</w:t>
      </w:r>
    </w:p>
    <w:p w:rsidR="00BB2359" w:rsidRPr="005E397E" w:rsidRDefault="00BB2359" w:rsidP="00BB2359">
      <w:pPr>
        <w:numPr>
          <w:ilvl w:val="0"/>
          <w:numId w:val="15"/>
        </w:numPr>
      </w:pPr>
      <w:r w:rsidRPr="005E397E">
        <w:t>Оздоровительная направленность воспитательно-образовательного процесса.</w:t>
      </w:r>
    </w:p>
    <w:p w:rsidR="00BB2359" w:rsidRPr="005E397E" w:rsidRDefault="00BB2359" w:rsidP="00BB2359">
      <w:pPr>
        <w:numPr>
          <w:ilvl w:val="0"/>
          <w:numId w:val="15"/>
        </w:numPr>
      </w:pPr>
      <w:r w:rsidRPr="005E397E">
        <w:t xml:space="preserve">Повышение педагогического мастерства и деловой квалификации </w:t>
      </w:r>
      <w:r>
        <w:t>педагогов МКОУ</w:t>
      </w:r>
      <w:r w:rsidRPr="005E397E">
        <w:t>.</w:t>
      </w:r>
    </w:p>
    <w:p w:rsidR="00BB2359" w:rsidRPr="005E397E" w:rsidRDefault="00BB2359" w:rsidP="00BB2359">
      <w:pPr>
        <w:numPr>
          <w:ilvl w:val="0"/>
          <w:numId w:val="15"/>
        </w:numPr>
      </w:pPr>
      <w:r w:rsidRPr="005E397E">
        <w:t xml:space="preserve">Воспитание здорового ребёнка совместными усилиями </w:t>
      </w:r>
      <w:r>
        <w:t xml:space="preserve">прогимназии </w:t>
      </w:r>
      <w:r w:rsidRPr="005E397E">
        <w:t>и семьи.</w:t>
      </w:r>
    </w:p>
    <w:p w:rsidR="00BB2359" w:rsidRDefault="00BB2359" w:rsidP="00BB2359">
      <w:pPr>
        <w:ind w:left="360"/>
        <w:jc w:val="center"/>
        <w:rPr>
          <w:i/>
        </w:rPr>
      </w:pPr>
    </w:p>
    <w:p w:rsidR="00BB2359" w:rsidRPr="002B546A" w:rsidRDefault="00BB2359" w:rsidP="00BB2359">
      <w:pPr>
        <w:ind w:left="360"/>
        <w:jc w:val="center"/>
        <w:rPr>
          <w:b/>
        </w:rPr>
      </w:pPr>
      <w:r w:rsidRPr="002B546A">
        <w:rPr>
          <w:b/>
        </w:rPr>
        <w:t>Динамика общей заболеваемости</w:t>
      </w:r>
    </w:p>
    <w:p w:rsidR="00BB2359" w:rsidRPr="002B546A" w:rsidRDefault="00BB2359" w:rsidP="00BB2359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2088"/>
        <w:gridCol w:w="2520"/>
        <w:gridCol w:w="3060"/>
        <w:gridCol w:w="2186"/>
      </w:tblGrid>
      <w:tr w:rsidR="00BB2359" w:rsidRPr="002B546A" w:rsidTr="00BB2359">
        <w:tc>
          <w:tcPr>
            <w:tcW w:w="2088" w:type="dxa"/>
          </w:tcPr>
          <w:p w:rsidR="00BB2359" w:rsidRPr="002B546A" w:rsidRDefault="00BB2359" w:rsidP="00BB2359">
            <w:pPr>
              <w:jc w:val="center"/>
              <w:rPr>
                <w:b/>
              </w:rPr>
            </w:pPr>
            <w:r w:rsidRPr="002B546A">
              <w:rPr>
                <w:b/>
              </w:rPr>
              <w:t>Учебный год</w:t>
            </w:r>
          </w:p>
        </w:tc>
        <w:tc>
          <w:tcPr>
            <w:tcW w:w="2520" w:type="dxa"/>
          </w:tcPr>
          <w:p w:rsidR="00BB2359" w:rsidRPr="002B546A" w:rsidRDefault="00BB2359" w:rsidP="00BB2359">
            <w:pPr>
              <w:jc w:val="center"/>
              <w:rPr>
                <w:b/>
              </w:rPr>
            </w:pPr>
            <w:r w:rsidRPr="002B546A">
              <w:rPr>
                <w:b/>
              </w:rPr>
              <w:t>Списочный состав</w:t>
            </w:r>
          </w:p>
        </w:tc>
        <w:tc>
          <w:tcPr>
            <w:tcW w:w="3060" w:type="dxa"/>
          </w:tcPr>
          <w:p w:rsidR="00BB2359" w:rsidRPr="002B546A" w:rsidRDefault="00BB2359" w:rsidP="00BB2359">
            <w:pPr>
              <w:jc w:val="center"/>
              <w:rPr>
                <w:b/>
              </w:rPr>
            </w:pPr>
            <w:r w:rsidRPr="002B546A">
              <w:rPr>
                <w:b/>
              </w:rPr>
              <w:t>Общее число заболеваний</w:t>
            </w:r>
          </w:p>
        </w:tc>
        <w:tc>
          <w:tcPr>
            <w:tcW w:w="2186" w:type="dxa"/>
          </w:tcPr>
          <w:p w:rsidR="00BB2359" w:rsidRPr="002B546A" w:rsidRDefault="00BB2359" w:rsidP="00BB2359">
            <w:pPr>
              <w:jc w:val="center"/>
              <w:rPr>
                <w:b/>
              </w:rPr>
            </w:pPr>
            <w:r w:rsidRPr="002B546A">
              <w:rPr>
                <w:b/>
              </w:rPr>
              <w:t>Число заболеваний на 1 ребёнка</w:t>
            </w:r>
          </w:p>
        </w:tc>
      </w:tr>
      <w:tr w:rsidR="00DA6BFD" w:rsidRPr="002B546A" w:rsidTr="00BB2359">
        <w:tc>
          <w:tcPr>
            <w:tcW w:w="2088" w:type="dxa"/>
          </w:tcPr>
          <w:p w:rsidR="00DA6BFD" w:rsidRPr="002B546A" w:rsidRDefault="00DA6BFD" w:rsidP="00374022">
            <w:pPr>
              <w:jc w:val="center"/>
              <w:rPr>
                <w:b/>
              </w:rPr>
            </w:pPr>
            <w:r w:rsidRPr="002B546A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2B546A">
              <w:rPr>
                <w:b/>
              </w:rPr>
              <w:t>/</w:t>
            </w:r>
            <w:r>
              <w:rPr>
                <w:b/>
              </w:rPr>
              <w:t>20</w:t>
            </w:r>
            <w:r w:rsidRPr="002B546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DA6BFD" w:rsidRPr="002B546A" w:rsidRDefault="00DA6BFD" w:rsidP="00374022">
            <w:pPr>
              <w:jc w:val="center"/>
              <w:rPr>
                <w:b/>
              </w:rPr>
            </w:pPr>
            <w:r w:rsidRPr="002B546A">
              <w:rPr>
                <w:b/>
              </w:rPr>
              <w:t>162</w:t>
            </w:r>
          </w:p>
        </w:tc>
        <w:tc>
          <w:tcPr>
            <w:tcW w:w="3060" w:type="dxa"/>
          </w:tcPr>
          <w:p w:rsidR="00DA6BFD" w:rsidRPr="002B546A" w:rsidRDefault="00DA6BFD" w:rsidP="00374022">
            <w:pPr>
              <w:jc w:val="center"/>
              <w:rPr>
                <w:b/>
              </w:rPr>
            </w:pPr>
            <w:r w:rsidRPr="002B546A">
              <w:rPr>
                <w:b/>
              </w:rPr>
              <w:t>234</w:t>
            </w:r>
          </w:p>
        </w:tc>
        <w:tc>
          <w:tcPr>
            <w:tcW w:w="2186" w:type="dxa"/>
          </w:tcPr>
          <w:p w:rsidR="00DA6BFD" w:rsidRPr="002B546A" w:rsidRDefault="00DA6BFD" w:rsidP="00374022">
            <w:pPr>
              <w:jc w:val="center"/>
              <w:rPr>
                <w:b/>
              </w:rPr>
            </w:pPr>
            <w:r w:rsidRPr="002B546A">
              <w:rPr>
                <w:b/>
              </w:rPr>
              <w:t>1,4</w:t>
            </w:r>
          </w:p>
        </w:tc>
      </w:tr>
      <w:tr w:rsidR="00DA6BFD" w:rsidRPr="002B546A" w:rsidTr="00BB2359">
        <w:tc>
          <w:tcPr>
            <w:tcW w:w="2088" w:type="dxa"/>
          </w:tcPr>
          <w:p w:rsidR="00DA6BFD" w:rsidRPr="002B546A" w:rsidRDefault="00DA6BFD" w:rsidP="00BB2359">
            <w:pPr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2520" w:type="dxa"/>
          </w:tcPr>
          <w:p w:rsidR="00DA6BFD" w:rsidRPr="002B546A" w:rsidRDefault="005544F0" w:rsidP="00BB2359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060" w:type="dxa"/>
          </w:tcPr>
          <w:p w:rsidR="00DA6BFD" w:rsidRPr="002B546A" w:rsidRDefault="004501C8" w:rsidP="00BB2359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2186" w:type="dxa"/>
          </w:tcPr>
          <w:p w:rsidR="00DA6BFD" w:rsidRPr="002B546A" w:rsidRDefault="004501C8" w:rsidP="00BB2359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</w:tr>
    </w:tbl>
    <w:p w:rsidR="00BB2359" w:rsidRDefault="00BB2359" w:rsidP="00BB2359">
      <w:pPr>
        <w:ind w:right="76" w:firstLine="708"/>
      </w:pPr>
    </w:p>
    <w:p w:rsidR="00BB2359" w:rsidRPr="005E397E" w:rsidRDefault="00BB2359" w:rsidP="00BB2359">
      <w:pPr>
        <w:ind w:right="76" w:firstLine="708"/>
      </w:pPr>
      <w:r w:rsidRPr="005E397E">
        <w:t xml:space="preserve">Отсутствие заболеваемости гриппом – результат плановой вакцинации против этой инфекции. </w:t>
      </w:r>
    </w:p>
    <w:p w:rsidR="00BB2359" w:rsidRPr="005E397E" w:rsidRDefault="00BB2359" w:rsidP="00BB2359">
      <w:pPr>
        <w:ind w:firstLine="397"/>
      </w:pPr>
      <w:r w:rsidRPr="005E397E">
        <w:t>Анализ работы показал улучшение качества проведения занятий, утренней гимнастики и других физкультурно-оздоровительных мероприятий.</w:t>
      </w:r>
    </w:p>
    <w:p w:rsidR="00BB2359" w:rsidRPr="005E397E" w:rsidRDefault="00BB2359" w:rsidP="00BB2359">
      <w:pPr>
        <w:ind w:firstLine="397"/>
      </w:pPr>
      <w:r w:rsidRPr="005E397E">
        <w:t>Педагоги старались соблюдать баланс между двигательной и интеллектуальной нагрузкой, а также выдерживать их последовательность и сочетание, что позволило снимать нервно-психическое напряжение и тем самым соблюдать охранительный режим.</w:t>
      </w:r>
    </w:p>
    <w:p w:rsidR="00BB2359" w:rsidRDefault="00BB2359" w:rsidP="00BB2359">
      <w:pPr>
        <w:ind w:right="76"/>
      </w:pPr>
      <w:r w:rsidRPr="005E397E">
        <w:t>Педагогами и медицинской</w:t>
      </w:r>
      <w:r>
        <w:t xml:space="preserve"> </w:t>
      </w:r>
      <w:r w:rsidRPr="005E397E">
        <w:t xml:space="preserve">службой </w:t>
      </w:r>
      <w:r>
        <w:t xml:space="preserve">МКОУ </w:t>
      </w:r>
      <w:r w:rsidRPr="005E397E">
        <w:t>ведется дальнейший поиск эффективных способов сохранения и укрепления здоровья дошкольников</w:t>
      </w:r>
      <w:r>
        <w:t xml:space="preserve"> и младших школьников</w:t>
      </w:r>
      <w:r w:rsidRPr="005E397E">
        <w:t xml:space="preserve">, </w:t>
      </w:r>
      <w:r w:rsidRPr="005E397E">
        <w:lastRenderedPageBreak/>
        <w:t>который</w:t>
      </w:r>
      <w:r>
        <w:t xml:space="preserve"> </w:t>
      </w:r>
      <w:r w:rsidRPr="005E397E">
        <w:t xml:space="preserve">предусматривает повышение роли родителей в оздоровлении детей, приобщение их к здоровому образу жизни, создание семейных традиций физического воспитания. Медицинской службой </w:t>
      </w:r>
      <w:r>
        <w:t xml:space="preserve">МКОУ </w:t>
      </w:r>
      <w:r w:rsidRPr="005E397E">
        <w:t>планируется усиление сан</w:t>
      </w:r>
      <w:r>
        <w:t xml:space="preserve">итарно- </w:t>
      </w:r>
      <w:r w:rsidRPr="005E397E">
        <w:t>просветительской и профилактической работы среди родителей воспитанников и педагогическим коллективом, строгое выполнение плана физкультурно-оздоровительной работы.</w:t>
      </w:r>
    </w:p>
    <w:p w:rsidR="00BB2359" w:rsidRDefault="00BB2359" w:rsidP="00BB2359">
      <w:pPr>
        <w:jc w:val="left"/>
        <w:rPr>
          <w:b/>
        </w:rPr>
      </w:pPr>
    </w:p>
    <w:p w:rsidR="00BB2359" w:rsidRPr="00C00D3F" w:rsidRDefault="00BB2359" w:rsidP="00BB2359">
      <w:pPr>
        <w:jc w:val="left"/>
        <w:rPr>
          <w:b/>
          <w:sz w:val="28"/>
        </w:rPr>
      </w:pPr>
      <w:r w:rsidRPr="00C00D3F">
        <w:rPr>
          <w:b/>
          <w:sz w:val="28"/>
        </w:rPr>
        <w:t>Дополнительные образовательные услуги и порядок их предоставления.</w:t>
      </w:r>
    </w:p>
    <w:p w:rsidR="00BB2359" w:rsidRPr="004E11FD" w:rsidRDefault="00BB2359" w:rsidP="00BB2359">
      <w:pPr>
        <w:ind w:right="76" w:firstLine="708"/>
      </w:pPr>
    </w:p>
    <w:p w:rsidR="00BB2359" w:rsidRPr="004E11FD" w:rsidRDefault="00BB2359" w:rsidP="00BB2359">
      <w:pPr>
        <w:tabs>
          <w:tab w:val="num" w:pos="0"/>
        </w:tabs>
      </w:pPr>
      <w:r w:rsidRPr="004E11FD">
        <w:t xml:space="preserve">В соответствии с целями и задачами, определенными Уставом, </w:t>
      </w:r>
      <w:r>
        <w:t>у</w:t>
      </w:r>
      <w:r w:rsidRPr="004E11FD">
        <w:t>чреждение реализ</w:t>
      </w:r>
      <w:r>
        <w:t>ует</w:t>
      </w:r>
      <w:r w:rsidRPr="004E11FD">
        <w:t xml:space="preserve"> дополнительные образователь</w:t>
      </w:r>
      <w:r w:rsidRPr="004E11FD">
        <w:softHyphen/>
        <w:t>ные программы и оказыва</w:t>
      </w:r>
      <w:r>
        <w:t>ет</w:t>
      </w:r>
      <w:r w:rsidRPr="004E11FD">
        <w:t xml:space="preserve"> дополнительные образовательные услуги за предела</w:t>
      </w:r>
      <w:r w:rsidRPr="004E11FD">
        <w:softHyphen/>
        <w:t>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представителями), при наличии соответствующей лицензии.</w:t>
      </w:r>
    </w:p>
    <w:p w:rsidR="00BB2359" w:rsidRPr="004E11FD" w:rsidRDefault="00BB2359" w:rsidP="00BB2359">
      <w:pPr>
        <w:widowControl w:val="0"/>
        <w:tabs>
          <w:tab w:val="left" w:pos="5670"/>
        </w:tabs>
        <w:autoSpaceDE w:val="0"/>
        <w:autoSpaceDN w:val="0"/>
        <w:adjustRightInd w:val="0"/>
      </w:pPr>
      <w:r w:rsidRPr="004E11FD">
        <w:t xml:space="preserve">Руководитель </w:t>
      </w:r>
      <w:r>
        <w:t>у</w:t>
      </w:r>
      <w:r w:rsidRPr="004E11FD">
        <w:t>чреждения:</w:t>
      </w:r>
      <w:r w:rsidRPr="004E11FD">
        <w:tab/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 xml:space="preserve">- заключает трудовые договоры (или договоры гражданско-правового характера) с работниками </w:t>
      </w:r>
      <w:r>
        <w:t>у</w:t>
      </w:r>
      <w:r w:rsidRPr="004E11FD">
        <w:t xml:space="preserve">чреждения, а также с лицами, не являющимися работниками </w:t>
      </w:r>
      <w:r>
        <w:t>у</w:t>
      </w:r>
      <w:r w:rsidRPr="004E11FD">
        <w:t>чреждения, привлекаемыми для оказания дополнительных услуг;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заключает индивидуальные договоры с родителями (законными представителями) воспитанников на оказание дополнительных услуг;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 xml:space="preserve">Дополнительные образовательные услуги оказываются согласно учебному плану на основании согласованных педагогическим советом </w:t>
      </w:r>
      <w:r>
        <w:t>у</w:t>
      </w:r>
      <w:r w:rsidRPr="004E11FD">
        <w:t>чреждения дополнительных образовательных или учебных программ.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>
        <w:t xml:space="preserve">Дополнительные </w:t>
      </w:r>
      <w:r w:rsidRPr="004E11FD">
        <w:t xml:space="preserve">образовательные услуги оказываются на основании договоров </w:t>
      </w:r>
      <w:r>
        <w:t>у</w:t>
      </w:r>
      <w:r w:rsidRPr="004E11FD">
        <w:t>чреждения с родителями (законными представителями) воспитанников.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Договора составляются в двух экземплярах, которые имеют одинаковую юридическую силу.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 xml:space="preserve">По первому требованию родителей (законных представителей) воспитанников руководителем </w:t>
      </w:r>
      <w:r>
        <w:t>у</w:t>
      </w:r>
      <w:r w:rsidRPr="004E11FD">
        <w:t>чреждения должны быть предоставлены: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Закон РФ «Об образовании»;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Закон РФ «О защите прав потребителей»;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Устав дошкольного образовательного учреждения;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нормативно-правовые акты, регламентирующие деятельность по оказанию дополнительных услуг;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 xml:space="preserve">- лицензия на </w:t>
      </w:r>
      <w:proofErr w:type="gramStart"/>
      <w:r w:rsidRPr="004E11FD">
        <w:t>право ведения</w:t>
      </w:r>
      <w:proofErr w:type="gramEnd"/>
      <w:r w:rsidRPr="004E11FD">
        <w:t xml:space="preserve"> образовательной деятельности;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свидетельство о государственной аккредитации;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адреса и телефоны Учредителя;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образцы договоров с родителями (законными представителями);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программы дополнительных услуг;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- другие документы, регламентирующие образовательную деятельность.</w:t>
      </w:r>
    </w:p>
    <w:p w:rsidR="00BB2359" w:rsidRPr="004E11FD" w:rsidRDefault="00BB2359" w:rsidP="00BB2359">
      <w:pPr>
        <w:widowControl w:val="0"/>
        <w:autoSpaceDE w:val="0"/>
        <w:autoSpaceDN w:val="0"/>
        <w:adjustRightInd w:val="0"/>
      </w:pPr>
      <w:r w:rsidRPr="004E11FD">
        <w:t>Оказание дополнительных услуг начинается после подписания договоров сторонами и прекращается по истечении срока действия договора или в случае его досрочного расторжения.</w:t>
      </w:r>
    </w:p>
    <w:p w:rsidR="00BB2359" w:rsidRPr="00803E82" w:rsidRDefault="00BB2359" w:rsidP="00BB2359">
      <w:pPr>
        <w:widowControl w:val="0"/>
        <w:autoSpaceDE w:val="0"/>
        <w:autoSpaceDN w:val="0"/>
        <w:adjustRightInd w:val="0"/>
      </w:pPr>
      <w:r w:rsidRPr="004E11FD">
        <w:t>При обнаружении недостатков оказанных дополнительных услуг, в т. ч. нарушение сроков или оказание услуг не в полном объеме, родители воспитанников (их законные представители) вправе по своему выбору потребовать</w:t>
      </w:r>
      <w:r>
        <w:t xml:space="preserve"> </w:t>
      </w:r>
      <w:r w:rsidRPr="004E11FD">
        <w:t>оказания дополнительных услуг, в т. ч. оказания дополнительных образовательных услуг в полном объеме в соответствии с договором</w:t>
      </w:r>
      <w:r>
        <w:t>.</w:t>
      </w:r>
    </w:p>
    <w:p w:rsidR="00BB2359" w:rsidRPr="0085578F" w:rsidRDefault="00BB2359" w:rsidP="00BB2359">
      <w:pPr>
        <w:jc w:val="left"/>
        <w:rPr>
          <w:b/>
          <w:sz w:val="28"/>
        </w:rPr>
      </w:pPr>
      <w:r w:rsidRPr="00C00D3F">
        <w:rPr>
          <w:b/>
          <w:sz w:val="28"/>
        </w:rPr>
        <w:t>Дополнительные услуги, оказываемые МКОУ</w:t>
      </w:r>
      <w:r>
        <w:rPr>
          <w:b/>
          <w:sz w:val="28"/>
        </w:rPr>
        <w:t xml:space="preserve"> </w:t>
      </w:r>
      <w:r w:rsidRPr="00C00D3F">
        <w:rPr>
          <w:b/>
          <w:sz w:val="28"/>
        </w:rPr>
        <w:t>в 201</w:t>
      </w:r>
      <w:r w:rsidR="005544F0">
        <w:rPr>
          <w:b/>
          <w:sz w:val="28"/>
        </w:rPr>
        <w:t>4</w:t>
      </w:r>
      <w:r w:rsidRPr="00C00D3F">
        <w:rPr>
          <w:b/>
          <w:sz w:val="28"/>
        </w:rPr>
        <w:t>/1</w:t>
      </w:r>
      <w:bookmarkStart w:id="2" w:name="_GoBack"/>
      <w:bookmarkEnd w:id="2"/>
      <w:r w:rsidR="005544F0">
        <w:rPr>
          <w:b/>
          <w:sz w:val="28"/>
        </w:rPr>
        <w:t xml:space="preserve">5 </w:t>
      </w:r>
      <w:proofErr w:type="spellStart"/>
      <w:r w:rsidRPr="00C00D3F">
        <w:rPr>
          <w:b/>
          <w:sz w:val="28"/>
        </w:rPr>
        <w:t>уч.г</w:t>
      </w:r>
      <w:proofErr w:type="spellEnd"/>
      <w:r w:rsidRPr="00C00D3F">
        <w:rPr>
          <w:b/>
          <w:sz w:val="28"/>
        </w:rPr>
        <w:t>.</w:t>
      </w:r>
    </w:p>
    <w:p w:rsidR="00BB2359" w:rsidRPr="009B7154" w:rsidRDefault="00BB2359" w:rsidP="00BB235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u w:val="single"/>
        </w:rPr>
      </w:pPr>
    </w:p>
    <w:tbl>
      <w:tblPr>
        <w:tblW w:w="10288" w:type="dxa"/>
        <w:jc w:val="center"/>
        <w:tblCellSpacing w:w="1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1260"/>
        <w:gridCol w:w="1260"/>
        <w:gridCol w:w="1318"/>
        <w:gridCol w:w="992"/>
        <w:gridCol w:w="1171"/>
        <w:gridCol w:w="1093"/>
        <w:gridCol w:w="1067"/>
      </w:tblGrid>
      <w:tr w:rsidR="005544F0" w:rsidRPr="004501C8" w:rsidTr="00F15EDD">
        <w:trPr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1230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230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5596" w:type="dxa"/>
            <w:gridSpan w:val="5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>День недели; время проведения</w:t>
            </w:r>
          </w:p>
        </w:tc>
      </w:tr>
      <w:tr w:rsidR="005544F0" w:rsidRPr="004501C8" w:rsidTr="00F15EDD">
        <w:trPr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4501C8">
              <w:rPr>
                <w:rFonts w:cs="Times New Roman"/>
                <w:b/>
                <w:bCs/>
                <w:sz w:val="20"/>
                <w:szCs w:val="20"/>
              </w:rPr>
              <w:t>вт</w:t>
            </w:r>
            <w:proofErr w:type="gramEnd"/>
            <w:r w:rsidRPr="004501C8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4501C8">
              <w:rPr>
                <w:rFonts w:cs="Times New Roman"/>
                <w:b/>
                <w:bCs/>
                <w:sz w:val="20"/>
                <w:szCs w:val="20"/>
              </w:rPr>
              <w:t>ср</w:t>
            </w:r>
            <w:proofErr w:type="gramEnd"/>
            <w:r w:rsidRPr="004501C8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01C8">
              <w:rPr>
                <w:rFonts w:cs="Times New Roman"/>
                <w:b/>
                <w:bCs/>
                <w:sz w:val="20"/>
                <w:szCs w:val="20"/>
              </w:rPr>
              <w:t xml:space="preserve">пт.  </w:t>
            </w:r>
          </w:p>
        </w:tc>
      </w:tr>
      <w:tr w:rsidR="005544F0" w:rsidRPr="004501C8" w:rsidTr="00F15EDD">
        <w:trPr>
          <w:trHeight w:val="985"/>
          <w:tblCellSpacing w:w="15" w:type="dxa"/>
          <w:jc w:val="center"/>
        </w:trPr>
        <w:tc>
          <w:tcPr>
            <w:tcW w:w="2082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lastRenderedPageBreak/>
              <w:t>Волшебные краски</w:t>
            </w:r>
          </w:p>
        </w:tc>
        <w:tc>
          <w:tcPr>
            <w:tcW w:w="1230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501C8">
              <w:rPr>
                <w:rFonts w:cs="Times New Roman"/>
                <w:sz w:val="20"/>
                <w:szCs w:val="20"/>
              </w:rPr>
              <w:t>Назина</w:t>
            </w:r>
            <w:proofErr w:type="spellEnd"/>
            <w:r w:rsidRPr="004501C8">
              <w:rPr>
                <w:rFonts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12.00-12.35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841"/>
          <w:tblCellSpacing w:w="15" w:type="dxa"/>
          <w:jc w:val="center"/>
        </w:trPr>
        <w:tc>
          <w:tcPr>
            <w:tcW w:w="2082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 xml:space="preserve">2-4 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10.40-11.15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336"/>
          <w:tblCellSpacing w:w="15" w:type="dxa"/>
          <w:jc w:val="center"/>
        </w:trPr>
        <w:tc>
          <w:tcPr>
            <w:tcW w:w="2082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Студия рисования песком</w:t>
            </w:r>
          </w:p>
        </w:tc>
        <w:tc>
          <w:tcPr>
            <w:tcW w:w="1230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Ежова И. Л.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12.15-12.50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505"/>
          <w:tblCellSpacing w:w="15" w:type="dxa"/>
          <w:jc w:val="center"/>
        </w:trPr>
        <w:tc>
          <w:tcPr>
            <w:tcW w:w="2082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14.15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355"/>
          <w:tblCellSpacing w:w="15" w:type="dxa"/>
          <w:jc w:val="center"/>
        </w:trPr>
        <w:tc>
          <w:tcPr>
            <w:tcW w:w="2082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4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14.20-15.05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676"/>
          <w:tblCellSpacing w:w="15" w:type="dxa"/>
          <w:jc w:val="center"/>
        </w:trPr>
        <w:tc>
          <w:tcPr>
            <w:tcW w:w="2082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Белая ладья</w:t>
            </w:r>
          </w:p>
        </w:tc>
        <w:tc>
          <w:tcPr>
            <w:tcW w:w="1230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Иващенко Л.Н.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12.15-13.00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460"/>
          <w:tblCellSpacing w:w="15" w:type="dxa"/>
          <w:jc w:val="center"/>
        </w:trPr>
        <w:tc>
          <w:tcPr>
            <w:tcW w:w="2082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14.15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460"/>
          <w:tblCellSpacing w:w="15" w:type="dxa"/>
          <w:jc w:val="center"/>
        </w:trPr>
        <w:tc>
          <w:tcPr>
            <w:tcW w:w="2082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4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14.15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802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Литературная мастерская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Дубровина В.В.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 класс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12.15-13.00</w:t>
            </w: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802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501C8">
              <w:rPr>
                <w:rFonts w:cs="Times New Roman"/>
                <w:sz w:val="20"/>
                <w:szCs w:val="20"/>
              </w:rPr>
              <w:t>Синякова</w:t>
            </w:r>
            <w:proofErr w:type="spellEnd"/>
            <w:r w:rsidRPr="004501C8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12.15-13.00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802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Знатоки английского языка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Алиева Х.И.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12.15-13.00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393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ЛФК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Иващенко Л.Н.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1, 2, 4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16.50-17.20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16.50-17.20</w:t>
            </w: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468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 xml:space="preserve">Студия «Грация» 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Иващенко Л.Н.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16.30-17.20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16.30-17.20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16.30-17.20</w:t>
            </w: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blCellSpacing w:w="15" w:type="dxa"/>
          <w:jc w:val="center"/>
        </w:trPr>
        <w:tc>
          <w:tcPr>
            <w:tcW w:w="2082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 xml:space="preserve">Православная азбука </w:t>
            </w:r>
          </w:p>
        </w:tc>
        <w:tc>
          <w:tcPr>
            <w:tcW w:w="1230" w:type="dxa"/>
            <w:vMerge w:val="restart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501C8">
              <w:rPr>
                <w:rFonts w:cs="Times New Roman"/>
                <w:sz w:val="20"/>
                <w:szCs w:val="20"/>
              </w:rPr>
              <w:t>Елетина</w:t>
            </w:r>
            <w:proofErr w:type="spellEnd"/>
            <w:r w:rsidRPr="004501C8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13.00-13.35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blCellSpacing w:w="15" w:type="dxa"/>
          <w:jc w:val="center"/>
        </w:trPr>
        <w:tc>
          <w:tcPr>
            <w:tcW w:w="2082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12.15-13.00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703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Хрипкова Н.А.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4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12.15-13.00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44F0" w:rsidRPr="004501C8" w:rsidTr="00F15EDD">
        <w:trPr>
          <w:trHeight w:val="740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Чирков В.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2,4 класс</w:t>
            </w:r>
          </w:p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13.30-15.00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13.30-15.00</w:t>
            </w: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13.30-15.00</w:t>
            </w:r>
          </w:p>
        </w:tc>
      </w:tr>
      <w:tr w:rsidR="005544F0" w:rsidRPr="004501C8" w:rsidTr="00F15EDD">
        <w:trPr>
          <w:trHeight w:val="620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501C8">
              <w:rPr>
                <w:rFonts w:cs="Times New Roman"/>
                <w:sz w:val="20"/>
                <w:szCs w:val="20"/>
              </w:rPr>
              <w:t>Титовская</w:t>
            </w:r>
            <w:proofErr w:type="spellEnd"/>
            <w:r w:rsidRPr="004501C8">
              <w:rPr>
                <w:rFonts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2,4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13.30-15.00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13.30-15.00</w:t>
            </w: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13.30-15.00</w:t>
            </w:r>
          </w:p>
        </w:tc>
      </w:tr>
      <w:tr w:rsidR="005544F0" w:rsidRPr="004501C8" w:rsidTr="00F15EDD">
        <w:trPr>
          <w:trHeight w:val="620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lastRenderedPageBreak/>
              <w:t>Студия «Куклы»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501C8">
              <w:rPr>
                <w:rFonts w:cs="Times New Roman"/>
                <w:sz w:val="20"/>
                <w:szCs w:val="20"/>
              </w:rPr>
              <w:t>Мартышевская</w:t>
            </w:r>
            <w:proofErr w:type="spellEnd"/>
            <w:r w:rsidRPr="004501C8">
              <w:rPr>
                <w:rFonts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2, 4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10.40-11.20</w:t>
            </w: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10.40-11.20</w:t>
            </w:r>
          </w:p>
        </w:tc>
      </w:tr>
      <w:tr w:rsidR="005544F0" w:rsidRPr="004501C8" w:rsidTr="00F15EDD">
        <w:trPr>
          <w:trHeight w:val="620"/>
          <w:tblCellSpacing w:w="15" w:type="dxa"/>
          <w:jc w:val="center"/>
        </w:trPr>
        <w:tc>
          <w:tcPr>
            <w:tcW w:w="208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Студия «Мир природы»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Жидкова С.В.</w:t>
            </w:r>
          </w:p>
        </w:tc>
        <w:tc>
          <w:tcPr>
            <w:tcW w:w="1230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1288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16.00-16.30</w:t>
            </w:r>
          </w:p>
        </w:tc>
        <w:tc>
          <w:tcPr>
            <w:tcW w:w="96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501C8">
              <w:rPr>
                <w:rFonts w:cs="Times New Roman"/>
                <w:sz w:val="20"/>
                <w:szCs w:val="20"/>
              </w:rPr>
              <w:t>16.00-16.30</w:t>
            </w:r>
          </w:p>
        </w:tc>
        <w:tc>
          <w:tcPr>
            <w:tcW w:w="1022" w:type="dxa"/>
          </w:tcPr>
          <w:p w:rsidR="005544F0" w:rsidRPr="004501C8" w:rsidRDefault="005544F0" w:rsidP="00F15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B2359" w:rsidRDefault="00BB2359" w:rsidP="00BB2359">
      <w:pPr>
        <w:rPr>
          <w:b/>
          <w:u w:val="single"/>
        </w:rPr>
      </w:pPr>
    </w:p>
    <w:p w:rsidR="00BB2359" w:rsidRPr="00B0466C" w:rsidRDefault="00BB2359" w:rsidP="00BB2359">
      <w:pPr>
        <w:jc w:val="left"/>
        <w:rPr>
          <w:b/>
          <w:sz w:val="28"/>
        </w:rPr>
      </w:pPr>
      <w:r w:rsidRPr="00B0466C">
        <w:rPr>
          <w:b/>
          <w:sz w:val="28"/>
        </w:rPr>
        <w:t>Социальная активность</w:t>
      </w:r>
    </w:p>
    <w:p w:rsidR="00BB2359" w:rsidRDefault="00BB2359" w:rsidP="00BB2359">
      <w:pPr>
        <w:jc w:val="center"/>
        <w:rPr>
          <w:b/>
        </w:rPr>
      </w:pPr>
    </w:p>
    <w:p w:rsidR="00BB2359" w:rsidRPr="00EF1701" w:rsidRDefault="00BB2359" w:rsidP="00BB2359">
      <w:pPr>
        <w:jc w:val="center"/>
        <w:rPr>
          <w:b/>
        </w:rPr>
      </w:pPr>
      <w:r w:rsidRPr="00EF1701">
        <w:rPr>
          <w:b/>
        </w:rPr>
        <w:t>Сотрудничество с учреждениями образования различного уровня</w:t>
      </w:r>
    </w:p>
    <w:p w:rsidR="00BB2359" w:rsidRPr="00EF1701" w:rsidRDefault="00BB2359" w:rsidP="00BB2359">
      <w:pPr>
        <w:jc w:val="center"/>
        <w:rPr>
          <w:b/>
        </w:rPr>
      </w:pPr>
    </w:p>
    <w:p w:rsidR="00BB2359" w:rsidRPr="00EF1701" w:rsidRDefault="00BB2359" w:rsidP="00BB2359">
      <w:pPr>
        <w:rPr>
          <w:b/>
        </w:rPr>
      </w:pPr>
      <w:r w:rsidRPr="00EF1701">
        <w:rPr>
          <w:b/>
        </w:rPr>
        <w:t>М</w:t>
      </w:r>
      <w:r>
        <w:rPr>
          <w:b/>
        </w:rPr>
        <w:t>К</w:t>
      </w:r>
      <w:r w:rsidRPr="00EF1701">
        <w:rPr>
          <w:b/>
        </w:rPr>
        <w:t>ОУ «СОШ № 1»</w:t>
      </w:r>
    </w:p>
    <w:p w:rsidR="00BB2359" w:rsidRPr="00EF1701" w:rsidRDefault="00BB2359" w:rsidP="00BB2359">
      <w:pPr>
        <w:rPr>
          <w:b/>
        </w:rPr>
      </w:pPr>
      <w:r w:rsidRPr="00EF1701">
        <w:rPr>
          <w:b/>
        </w:rPr>
        <w:t>Цель:</w:t>
      </w:r>
    </w:p>
    <w:p w:rsidR="00BB2359" w:rsidRPr="00EF1701" w:rsidRDefault="00BB2359" w:rsidP="00BB2359">
      <w:r w:rsidRPr="00EF1701">
        <w:t xml:space="preserve">1.Реализовать единую линию развития ребёнка на этапах дошкольного и начального </w:t>
      </w:r>
      <w:r>
        <w:t>и среднего образования</w:t>
      </w:r>
      <w:r w:rsidRPr="00EF1701">
        <w:t>, придав педагогическому процессу</w:t>
      </w:r>
      <w:r>
        <w:t xml:space="preserve"> </w:t>
      </w:r>
      <w:r w:rsidRPr="00EF1701">
        <w:t>целостный последовательный и перспективный характер.</w:t>
      </w:r>
    </w:p>
    <w:p w:rsidR="00BB2359" w:rsidRPr="00EF1701" w:rsidRDefault="00BB2359" w:rsidP="00BB2359">
      <w:r w:rsidRPr="00EF1701">
        <w:t xml:space="preserve">2.Формировать преемственные связи, соединяющие воспитание и обучение детей </w:t>
      </w:r>
      <w:r>
        <w:t>МКОУ,</w:t>
      </w:r>
      <w:r w:rsidRPr="00EF1701">
        <w:t xml:space="preserve"> начальной</w:t>
      </w:r>
      <w:r>
        <w:t xml:space="preserve"> и средней </w:t>
      </w:r>
      <w:r w:rsidRPr="00EF1701">
        <w:t>школы в целостный педагогический процесс, строить их на единой организационной и методической основе.</w:t>
      </w:r>
    </w:p>
    <w:p w:rsidR="00BB2359" w:rsidRPr="00EF1701" w:rsidRDefault="00BB2359" w:rsidP="00BB2359">
      <w:pPr>
        <w:rPr>
          <w:b/>
        </w:rPr>
      </w:pPr>
      <w:r w:rsidRPr="00EF1701">
        <w:rPr>
          <w:b/>
        </w:rPr>
        <w:t>Задачи:</w:t>
      </w:r>
    </w:p>
    <w:p w:rsidR="00BB2359" w:rsidRPr="00EF1701" w:rsidRDefault="00BB2359" w:rsidP="00BB2359">
      <w:r w:rsidRPr="00EF1701">
        <w:t>1.Интеллектуальное и эмоциональное развитие ребёнка.</w:t>
      </w:r>
    </w:p>
    <w:p w:rsidR="00BB2359" w:rsidRPr="00EF1701" w:rsidRDefault="00BB2359" w:rsidP="00BB2359">
      <w:r w:rsidRPr="00EF1701">
        <w:t xml:space="preserve">2.Развитие способностей. </w:t>
      </w:r>
    </w:p>
    <w:p w:rsidR="00BB2359" w:rsidRPr="00EF1701" w:rsidRDefault="00BB2359" w:rsidP="00BB2359">
      <w:r w:rsidRPr="00EF1701">
        <w:t>3.Физическое развитие и укрепление здоровья детей.</w:t>
      </w:r>
    </w:p>
    <w:p w:rsidR="00BB2359" w:rsidRPr="00EF1701" w:rsidRDefault="00BB2359" w:rsidP="00BB2359">
      <w:r w:rsidRPr="00EF1701">
        <w:t>4.Последующая успешная адаптация детей к школе.</w:t>
      </w:r>
    </w:p>
    <w:p w:rsidR="00BB2359" w:rsidRPr="00EF1701" w:rsidRDefault="00BB2359" w:rsidP="00BB2359">
      <w:r w:rsidRPr="00EF1701">
        <w:t>5.Развитие коммуникативных качеств личности.</w:t>
      </w:r>
    </w:p>
    <w:p w:rsidR="00BB2359" w:rsidRPr="00EF1701" w:rsidRDefault="00BB2359" w:rsidP="00BB2359">
      <w:r w:rsidRPr="00EF1701">
        <w:t xml:space="preserve">6.Педагогическое обучение родителей, их психологическая подготовка к учёбе детей в </w:t>
      </w:r>
      <w:r>
        <w:t xml:space="preserve">среднем звене школы </w:t>
      </w:r>
    </w:p>
    <w:p w:rsidR="00BB2359" w:rsidRPr="00EF1701" w:rsidRDefault="00BB2359" w:rsidP="00BB2359">
      <w:pPr>
        <w:rPr>
          <w:b/>
        </w:rPr>
      </w:pPr>
      <w:r w:rsidRPr="00EF1701">
        <w:rPr>
          <w:b/>
        </w:rPr>
        <w:t>Результативность.</w:t>
      </w:r>
    </w:p>
    <w:p w:rsidR="00BB2359" w:rsidRPr="00EF1701" w:rsidRDefault="00BB2359" w:rsidP="00BB2359">
      <w:pPr>
        <w:rPr>
          <w:spacing w:val="-4"/>
        </w:rPr>
      </w:pPr>
      <w:r>
        <w:t>У детей дошкольного возраста сформированы предпосылки к учебной деятельности на этапе завершения ими дошкольного образования.</w:t>
      </w:r>
    </w:p>
    <w:p w:rsidR="00BB2359" w:rsidRPr="00EF1701" w:rsidRDefault="00BB2359" w:rsidP="00BB2359"/>
    <w:p w:rsidR="00BB2359" w:rsidRPr="00EF1701" w:rsidRDefault="00BB2359" w:rsidP="00BB2359">
      <w:pPr>
        <w:jc w:val="center"/>
        <w:rPr>
          <w:b/>
        </w:rPr>
      </w:pPr>
      <w:r w:rsidRPr="00EF1701">
        <w:rPr>
          <w:b/>
        </w:rPr>
        <w:t xml:space="preserve">МОУДОД «СДЮСШ по спортивной гимнастике им. В.С. </w:t>
      </w:r>
      <w:proofErr w:type="spellStart"/>
      <w:r w:rsidRPr="00EF1701">
        <w:rPr>
          <w:b/>
        </w:rPr>
        <w:t>Растороцкого</w:t>
      </w:r>
      <w:proofErr w:type="spellEnd"/>
      <w:r w:rsidRPr="00EF1701">
        <w:rPr>
          <w:b/>
        </w:rPr>
        <w:t>»</w:t>
      </w:r>
    </w:p>
    <w:p w:rsidR="00BB2359" w:rsidRPr="00EF1701" w:rsidRDefault="00BB2359" w:rsidP="00BB2359">
      <w:r w:rsidRPr="00EF1701">
        <w:rPr>
          <w:b/>
        </w:rPr>
        <w:t xml:space="preserve">Цель: </w:t>
      </w:r>
      <w:r w:rsidRPr="00EF1701">
        <w:t>воспитание, физическое развитие и укрепление здоровья детей.</w:t>
      </w:r>
    </w:p>
    <w:p w:rsidR="00BB2359" w:rsidRPr="00EF1701" w:rsidRDefault="00BB2359" w:rsidP="00BB2359">
      <w:r w:rsidRPr="00EF1701">
        <w:rPr>
          <w:b/>
        </w:rPr>
        <w:t xml:space="preserve">Задачи: </w:t>
      </w:r>
    </w:p>
    <w:p w:rsidR="00BB2359" w:rsidRPr="00EF1701" w:rsidRDefault="00BB2359" w:rsidP="00BB2359">
      <w:r w:rsidRPr="00EF1701">
        <w:t>Оздоровительные – сохранение и укрепление физического и психического здоровья детей, удовлетворение их естественной потребности в движении.</w:t>
      </w:r>
    </w:p>
    <w:p w:rsidR="00BB2359" w:rsidRPr="00EF1701" w:rsidRDefault="00BB2359" w:rsidP="00BB2359">
      <w:r w:rsidRPr="00EF1701">
        <w:t>Воспитательные – развитие у детей интереса к подвижным играм и физическим упражнениям, формирование организованности, самостоятельности, активности.</w:t>
      </w:r>
    </w:p>
    <w:p w:rsidR="00BB2359" w:rsidRPr="00EF1701" w:rsidRDefault="00BB2359" w:rsidP="00BB2359">
      <w:r w:rsidRPr="00EF1701">
        <w:t>Образовательные – дать ребёнку знания о здоровом образе жизни, его необходимости и пользе; приобщить детей к физической культуре.</w:t>
      </w:r>
    </w:p>
    <w:p w:rsidR="00BB2359" w:rsidRPr="00EF1701" w:rsidRDefault="00BB2359" w:rsidP="00BB2359">
      <w:r w:rsidRPr="00EF1701">
        <w:rPr>
          <w:b/>
        </w:rPr>
        <w:t>Результативность</w:t>
      </w:r>
      <w:r w:rsidRPr="00EF1701">
        <w:t xml:space="preserve"> – снижение уровня заболеваемости, высокий уровень физической подготовленности детей, овладение навыками </w:t>
      </w:r>
      <w:proofErr w:type="spellStart"/>
      <w:r w:rsidRPr="00EF1701">
        <w:t>самооздоровления</w:t>
      </w:r>
      <w:proofErr w:type="spellEnd"/>
      <w:r w:rsidRPr="00EF1701">
        <w:t>.</w:t>
      </w:r>
    </w:p>
    <w:p w:rsidR="00BB2359" w:rsidRPr="00EF1701" w:rsidRDefault="00BB2359" w:rsidP="00BB2359"/>
    <w:p w:rsidR="00BB2359" w:rsidRPr="00EF1701" w:rsidRDefault="00BB2359" w:rsidP="00BB2359"/>
    <w:p w:rsidR="00BB2359" w:rsidRPr="00EF1701" w:rsidRDefault="00BB2359" w:rsidP="00BB2359">
      <w:pPr>
        <w:jc w:val="center"/>
        <w:rPr>
          <w:b/>
        </w:rPr>
      </w:pPr>
      <w:r w:rsidRPr="00EF1701">
        <w:rPr>
          <w:b/>
        </w:rPr>
        <w:t>Муниципальное образовательное учреждение дополнительного образования детей</w:t>
      </w:r>
    </w:p>
    <w:p w:rsidR="00BB2359" w:rsidRPr="00EF1701" w:rsidRDefault="00BB2359" w:rsidP="00BB2359">
      <w:pPr>
        <w:jc w:val="center"/>
        <w:rPr>
          <w:b/>
        </w:rPr>
      </w:pPr>
      <w:r w:rsidRPr="00EF1701">
        <w:rPr>
          <w:b/>
        </w:rPr>
        <w:t xml:space="preserve"> «Детская школа искусств»</w:t>
      </w:r>
    </w:p>
    <w:p w:rsidR="00BB2359" w:rsidRPr="00EF1701" w:rsidRDefault="00BB2359" w:rsidP="00BB2359"/>
    <w:p w:rsidR="00BB2359" w:rsidRPr="00EF1701" w:rsidRDefault="00BB2359" w:rsidP="00BB2359">
      <w:r w:rsidRPr="00EF1701">
        <w:rPr>
          <w:b/>
        </w:rPr>
        <w:t>Цель</w:t>
      </w:r>
      <w:r w:rsidRPr="00EF1701">
        <w:t xml:space="preserve"> – формирование с помощью музыки и танцевальных движений разнообразных навыков, умений, способностей и качеств личности.</w:t>
      </w:r>
    </w:p>
    <w:p w:rsidR="00BB2359" w:rsidRPr="00EF1701" w:rsidRDefault="00BB2359" w:rsidP="00BB2359">
      <w:r w:rsidRPr="00EF1701">
        <w:rPr>
          <w:b/>
        </w:rPr>
        <w:t>Задачи:</w:t>
      </w:r>
      <w:r w:rsidRPr="00EF1701">
        <w:t xml:space="preserve"> развитие музыкального слуха и восприятия; развитие двигательных качеств и умений; развитие творческих способностей, потребности самовыражения в движении под музыку; привитие любви и уважения к русскому фольклору; развитие и тренировка психических процессов – умения выражать эмоции мимикой и пантомимикой; развитие нравственно коммуникативных качеств личности.</w:t>
      </w:r>
    </w:p>
    <w:p w:rsidR="00BB2359" w:rsidRPr="00EF1701" w:rsidRDefault="00BB2359" w:rsidP="00BB2359">
      <w:pPr>
        <w:rPr>
          <w:b/>
        </w:rPr>
      </w:pPr>
      <w:r w:rsidRPr="00EF1701">
        <w:rPr>
          <w:b/>
        </w:rPr>
        <w:lastRenderedPageBreak/>
        <w:t xml:space="preserve">Результат </w:t>
      </w:r>
    </w:p>
    <w:p w:rsidR="00BB2359" w:rsidRPr="00EF1701" w:rsidRDefault="00BB2359" w:rsidP="00BB2359">
      <w:r w:rsidRPr="00EF1701">
        <w:t>Дети научились танцевать выразительно и одухотворённо;</w:t>
      </w:r>
      <w:r>
        <w:t xml:space="preserve"> </w:t>
      </w:r>
      <w:r w:rsidRPr="00EF1701">
        <w:t>импровизировать под незнакомую музыку; имеют развитые навыки оценки и самооценки; испытывают интерес к классическим музыкальным произведениям и их авторам.</w:t>
      </w:r>
    </w:p>
    <w:p w:rsidR="00BB2359" w:rsidRPr="00EF1701" w:rsidRDefault="00BB2359" w:rsidP="00BB2359"/>
    <w:p w:rsidR="00BB2359" w:rsidRPr="00EF1701" w:rsidRDefault="00BB2359" w:rsidP="00BB2359"/>
    <w:p w:rsidR="00BB2359" w:rsidRPr="00EF1701" w:rsidRDefault="00BB2359" w:rsidP="00BB2359">
      <w:pPr>
        <w:jc w:val="center"/>
        <w:rPr>
          <w:b/>
        </w:rPr>
      </w:pPr>
      <w:r w:rsidRPr="00EF1701">
        <w:rPr>
          <w:b/>
        </w:rPr>
        <w:t>МОУДОД</w:t>
      </w:r>
      <w:r>
        <w:rPr>
          <w:b/>
        </w:rPr>
        <w:t xml:space="preserve"> </w:t>
      </w:r>
      <w:r w:rsidRPr="00EF1701">
        <w:rPr>
          <w:b/>
        </w:rPr>
        <w:t>СДЮСШ «Восточная»</w:t>
      </w:r>
    </w:p>
    <w:p w:rsidR="00BB2359" w:rsidRPr="00EF1701" w:rsidRDefault="00BB2359" w:rsidP="00BB2359">
      <w:r w:rsidRPr="00EF1701">
        <w:rPr>
          <w:b/>
        </w:rPr>
        <w:t xml:space="preserve">Цель: </w:t>
      </w:r>
      <w:r w:rsidRPr="00EF1701">
        <w:t>воспитание, физическое развитие и укрепление здоровья детей.</w:t>
      </w:r>
    </w:p>
    <w:p w:rsidR="00BB2359" w:rsidRPr="00EF1701" w:rsidRDefault="00BB2359" w:rsidP="00BB2359">
      <w:r w:rsidRPr="00EF1701">
        <w:rPr>
          <w:b/>
        </w:rPr>
        <w:t xml:space="preserve">Задачи: </w:t>
      </w:r>
    </w:p>
    <w:p w:rsidR="00BB2359" w:rsidRPr="00EF1701" w:rsidRDefault="00BB2359" w:rsidP="00BB2359">
      <w:r w:rsidRPr="00EF1701">
        <w:t>Оздоровительные – сохранение и укрепление физического и психического здоровья детей, удовлетворение их естественной потребности в движении.</w:t>
      </w:r>
    </w:p>
    <w:p w:rsidR="00BB2359" w:rsidRPr="00EF1701" w:rsidRDefault="00BB2359" w:rsidP="00BB2359">
      <w:r w:rsidRPr="00EF1701">
        <w:t>Воспитательные – развитие у детей интереса к подвижным играм и физическим упражнениям, формирование организованности, самостоятельности, активности.</w:t>
      </w:r>
    </w:p>
    <w:p w:rsidR="00BB2359" w:rsidRPr="00EF1701" w:rsidRDefault="00BB2359" w:rsidP="00BB2359">
      <w:r w:rsidRPr="00EF1701">
        <w:t>Образовательные – дать ребёнку знания о здоровом образе жизни, его необходимости и пользе; приобщить детей к физической культуре.</w:t>
      </w:r>
    </w:p>
    <w:p w:rsidR="00BB2359" w:rsidRDefault="00BB2359" w:rsidP="00BB2359">
      <w:r w:rsidRPr="00EF1701">
        <w:rPr>
          <w:b/>
        </w:rPr>
        <w:t>Результативность</w:t>
      </w:r>
      <w:r w:rsidRPr="00EF1701">
        <w:t xml:space="preserve"> – снижение уровня заболеваемости, высокий уровень физической подготовленности детей, овладение навыками </w:t>
      </w:r>
      <w:proofErr w:type="spellStart"/>
      <w:r w:rsidRPr="00EF1701">
        <w:t>самооздоровления</w:t>
      </w:r>
      <w:proofErr w:type="spellEnd"/>
      <w:r w:rsidRPr="00EF1701">
        <w:t>.</w:t>
      </w:r>
    </w:p>
    <w:p w:rsidR="00BB2359" w:rsidRPr="00EF1701" w:rsidRDefault="00BB2359" w:rsidP="00BB2359"/>
    <w:p w:rsidR="00BB2359" w:rsidRPr="00EF1701" w:rsidRDefault="00BB2359" w:rsidP="00BB2359">
      <w:pPr>
        <w:jc w:val="center"/>
        <w:rPr>
          <w:b/>
        </w:rPr>
      </w:pPr>
      <w:r w:rsidRPr="00EF1701">
        <w:rPr>
          <w:b/>
        </w:rPr>
        <w:t>МОУДОД</w:t>
      </w:r>
      <w:r>
        <w:rPr>
          <w:b/>
        </w:rPr>
        <w:t xml:space="preserve"> </w:t>
      </w:r>
      <w:r w:rsidRPr="00EF1701">
        <w:rPr>
          <w:b/>
        </w:rPr>
        <w:t>СДЮСШ «</w:t>
      </w:r>
      <w:r>
        <w:rPr>
          <w:b/>
        </w:rPr>
        <w:t>Заводской</w:t>
      </w:r>
      <w:r w:rsidRPr="00EF1701">
        <w:rPr>
          <w:b/>
        </w:rPr>
        <w:t>»</w:t>
      </w:r>
    </w:p>
    <w:p w:rsidR="00BB2359" w:rsidRPr="00EF1701" w:rsidRDefault="00BB2359" w:rsidP="00BB2359">
      <w:r w:rsidRPr="00EF1701">
        <w:rPr>
          <w:b/>
        </w:rPr>
        <w:t xml:space="preserve">Цель: </w:t>
      </w:r>
      <w:r w:rsidRPr="00EF1701">
        <w:t>воспитание, физическое развитие и укрепление здоровья детей.</w:t>
      </w:r>
    </w:p>
    <w:p w:rsidR="00BB2359" w:rsidRPr="00EF1701" w:rsidRDefault="00BB2359" w:rsidP="00BB2359">
      <w:r w:rsidRPr="00EF1701">
        <w:rPr>
          <w:b/>
        </w:rPr>
        <w:t xml:space="preserve">Задачи: </w:t>
      </w:r>
    </w:p>
    <w:p w:rsidR="00BB2359" w:rsidRPr="00EF1701" w:rsidRDefault="00BB2359" w:rsidP="00BB2359">
      <w:r w:rsidRPr="00EF1701">
        <w:t>Оздоровительные – сохранение и укрепление физического и психического здоровья детей, удовлетворение их естественной потребности в движении.</w:t>
      </w:r>
    </w:p>
    <w:p w:rsidR="00BB2359" w:rsidRPr="00EF1701" w:rsidRDefault="00BB2359" w:rsidP="00BB2359">
      <w:r w:rsidRPr="00EF1701">
        <w:t>Воспитательные – развитие у детей интереса к подвижным играм и физическим упражнениям, формирование организованности, самостоятельности, активности.</w:t>
      </w:r>
    </w:p>
    <w:p w:rsidR="00BB2359" w:rsidRPr="00EF1701" w:rsidRDefault="00BB2359" w:rsidP="00BB2359">
      <w:r w:rsidRPr="00EF1701">
        <w:t>Образовательные – дать ребёнку знания о здоровом образе жизни, его необходимости и пользе; приобщить детей к физической культуре.</w:t>
      </w:r>
    </w:p>
    <w:p w:rsidR="00BB2359" w:rsidRDefault="00BB2359" w:rsidP="00BB2359">
      <w:r w:rsidRPr="00EF1701">
        <w:rPr>
          <w:b/>
        </w:rPr>
        <w:t>Результативность</w:t>
      </w:r>
      <w:r w:rsidRPr="00EF1701">
        <w:t xml:space="preserve"> – снижение уровня заболеваемости, высокий уровень физической подготовленности детей, овладение навыками </w:t>
      </w:r>
      <w:proofErr w:type="spellStart"/>
      <w:r w:rsidRPr="00EF1701">
        <w:t>самооздоровления</w:t>
      </w:r>
      <w:proofErr w:type="spellEnd"/>
      <w:r w:rsidRPr="00EF1701">
        <w:t>.</w:t>
      </w:r>
    </w:p>
    <w:p w:rsidR="00BB2359" w:rsidRPr="00B0466C" w:rsidRDefault="00BB2359" w:rsidP="00BB2359">
      <w:pPr>
        <w:spacing w:before="100" w:beforeAutospacing="1" w:after="100" w:afterAutospacing="1"/>
        <w:jc w:val="left"/>
        <w:outlineLvl w:val="3"/>
        <w:rPr>
          <w:b/>
          <w:bCs/>
          <w:sz w:val="28"/>
        </w:rPr>
      </w:pPr>
      <w:r w:rsidRPr="00B0466C">
        <w:rPr>
          <w:b/>
          <w:bCs/>
          <w:sz w:val="28"/>
        </w:rPr>
        <w:t>Основные направления ближайшего развития образовательного учреждения</w:t>
      </w:r>
    </w:p>
    <w:p w:rsidR="00BB2359" w:rsidRPr="005021AE" w:rsidRDefault="00BB2359" w:rsidP="00BB2359">
      <w:pPr>
        <w:ind w:firstLine="709"/>
      </w:pPr>
      <w:r w:rsidRPr="005021AE">
        <w:t xml:space="preserve">Представленный анализ результатов оценки </w:t>
      </w:r>
      <w:r>
        <w:t xml:space="preserve">МКОУ </w:t>
      </w:r>
      <w:r w:rsidRPr="005021AE">
        <w:t>позволил нам выявить следующие главные особенности его деятельности:</w:t>
      </w:r>
    </w:p>
    <w:p w:rsidR="00BB2359" w:rsidRPr="005021AE" w:rsidRDefault="00BB2359" w:rsidP="00BB2359">
      <w:pPr>
        <w:ind w:firstLine="709"/>
      </w:pPr>
      <w:r w:rsidRPr="005021AE">
        <w:t xml:space="preserve">1. Основной целью, желаемым результатом </w:t>
      </w:r>
      <w:r>
        <w:t>педагогического процесс</w:t>
      </w:r>
      <w:r w:rsidRPr="005021AE">
        <w:t>а является развитие гармоничной личности ребенка, готовой к самореализации через доступные ему виды психической и физической активности (физически здор</w:t>
      </w:r>
      <w:r>
        <w:t>овая, развитая личность ребенка</w:t>
      </w:r>
      <w:r w:rsidRPr="005021AE">
        <w:t>).</w:t>
      </w:r>
    </w:p>
    <w:p w:rsidR="00BB2359" w:rsidRPr="005021AE" w:rsidRDefault="00BB2359" w:rsidP="00BB2359">
      <w:pPr>
        <w:ind w:firstLine="709"/>
      </w:pPr>
      <w:r w:rsidRPr="005021AE">
        <w:t xml:space="preserve">2. По главным показателям желаемого результата коллектив </w:t>
      </w:r>
      <w:r>
        <w:t xml:space="preserve">МКОУ </w:t>
      </w:r>
      <w:r w:rsidRPr="005021AE">
        <w:t>добивается высоких результатов, свидетельствующих об обогащенном развитии детей. Отмечена динамика сохранения и развития здоровья воспитанников, совершенствуется социально-психологическое развитие детей.</w:t>
      </w:r>
    </w:p>
    <w:p w:rsidR="00BB2359" w:rsidRPr="005021AE" w:rsidRDefault="00BB2359" w:rsidP="00BB2359">
      <w:pPr>
        <w:ind w:firstLine="709"/>
      </w:pPr>
      <w:r w:rsidRPr="005021AE">
        <w:t xml:space="preserve">3. В </w:t>
      </w:r>
      <w:r>
        <w:t>педагогическом процесс</w:t>
      </w:r>
      <w:r w:rsidRPr="005021AE">
        <w:t xml:space="preserve">е </w:t>
      </w:r>
      <w:r>
        <w:t xml:space="preserve">МКОУ </w:t>
      </w:r>
      <w:r w:rsidRPr="005021AE">
        <w:t xml:space="preserve">реализуется педагогическая система инновационного характера. Организация </w:t>
      </w:r>
      <w:r>
        <w:t>педагогического процесс</w:t>
      </w:r>
      <w:r w:rsidRPr="005021AE">
        <w:t xml:space="preserve">а отличается гибкостью, ориентированностью на возрастные и индивидуальные особенности воспитанников, позволяет осуществить личностно ориентированный подход к детям. Содержание воспитательно-образовательной работы отвечает требованиям социального заказа (родителей и школы), обеспечивает всестороннее развитие детей за счет использования программ вариативного и дополнительного образования. </w:t>
      </w:r>
      <w:r>
        <w:t>Педагогический процесс</w:t>
      </w:r>
      <w:r w:rsidRPr="005021AE">
        <w:t xml:space="preserve"> в </w:t>
      </w:r>
      <w:r>
        <w:t xml:space="preserve">МКОУ </w:t>
      </w:r>
      <w:r w:rsidRPr="005021AE">
        <w:t>имеет развивающий характер, способствует формированию у детей реального образа мира, себя, развитию их способностей.</w:t>
      </w:r>
    </w:p>
    <w:p w:rsidR="00BB2359" w:rsidRPr="005021AE" w:rsidRDefault="00BB2359" w:rsidP="00BB2359">
      <w:pPr>
        <w:ind w:firstLine="709"/>
      </w:pPr>
      <w:r w:rsidRPr="005021AE">
        <w:lastRenderedPageBreak/>
        <w:t>4.Созданы необходимые условия для решения педагогических задач на соответствующем уровне:</w:t>
      </w:r>
    </w:p>
    <w:p w:rsidR="00BB2359" w:rsidRPr="005021AE" w:rsidRDefault="00BB2359" w:rsidP="00BB2359">
      <w:pPr>
        <w:ind w:firstLine="709"/>
      </w:pPr>
      <w:r w:rsidRPr="005021AE">
        <w:t xml:space="preserve">- собран коллектив единомышленников из числа профессионально подготовленных специалистов, осуществляется подготовка кадров через курсы повышения квалификации, создан благоприятный климат в коллективе, отношения между администрацией и коллективом строятся на основе </w:t>
      </w:r>
      <w:r>
        <w:t>сотрудничества и взаимоуважения</w:t>
      </w:r>
      <w:r w:rsidRPr="005021AE">
        <w:t>;</w:t>
      </w:r>
    </w:p>
    <w:p w:rsidR="00BB2359" w:rsidRPr="005021AE" w:rsidRDefault="00BB2359" w:rsidP="00BB2359">
      <w:pPr>
        <w:ind w:firstLine="709"/>
      </w:pPr>
      <w:r w:rsidRPr="005021AE">
        <w:t xml:space="preserve">- материально-техническое обеспечение </w:t>
      </w:r>
      <w:r>
        <w:t xml:space="preserve">МКОУ </w:t>
      </w:r>
      <w:r w:rsidRPr="005021AE">
        <w:t>соответствует требованиям, предъявляемым к предметно-развивающей среде, информационно-техническим и методическим средствам и другим показателям, которые обеспечивают комфорт и эмоциональное благополучие воспитанников, способствуют их полноценному развитию, удовлетворяют профессиональные потребности педагогов и сотрудников;</w:t>
      </w:r>
    </w:p>
    <w:p w:rsidR="00BB2359" w:rsidRDefault="00BB2359" w:rsidP="00BB2359">
      <w:pPr>
        <w:ind w:firstLine="709"/>
      </w:pPr>
      <w:r w:rsidRPr="005021AE">
        <w:t xml:space="preserve">Проведенный анализ настоящего состояния деятельности </w:t>
      </w:r>
      <w:r>
        <w:t xml:space="preserve">МКОУ </w:t>
      </w:r>
      <w:r w:rsidRPr="005021AE">
        <w:t xml:space="preserve">показал, что реально сложившиеся условия и потенциальные возможности коллектива создают перспективы для дальнейшего развития учреждения. </w:t>
      </w:r>
    </w:p>
    <w:p w:rsidR="00BB2359" w:rsidRDefault="00BB2359" w:rsidP="00BB2359"/>
    <w:p w:rsidR="009169C9" w:rsidRDefault="009169C9"/>
    <w:sectPr w:rsidR="009169C9" w:rsidSect="00BB2359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D8"/>
    <w:multiLevelType w:val="hybridMultilevel"/>
    <w:tmpl w:val="0B669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192"/>
    <w:multiLevelType w:val="hybridMultilevel"/>
    <w:tmpl w:val="F8B00A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465D3"/>
    <w:multiLevelType w:val="hybridMultilevel"/>
    <w:tmpl w:val="4C6E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2461"/>
    <w:multiLevelType w:val="hybridMultilevel"/>
    <w:tmpl w:val="2140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5146"/>
    <w:multiLevelType w:val="hybridMultilevel"/>
    <w:tmpl w:val="F23EFEDC"/>
    <w:lvl w:ilvl="0" w:tplc="0242DD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80808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F032C"/>
    <w:multiLevelType w:val="hybridMultilevel"/>
    <w:tmpl w:val="BF08369A"/>
    <w:lvl w:ilvl="0" w:tplc="7EF8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87252"/>
    <w:multiLevelType w:val="hybridMultilevel"/>
    <w:tmpl w:val="0D98FA98"/>
    <w:lvl w:ilvl="0" w:tplc="DEE8FA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E007D"/>
    <w:multiLevelType w:val="hybridMultilevel"/>
    <w:tmpl w:val="36AA7AF8"/>
    <w:lvl w:ilvl="0" w:tplc="DA64B5D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80808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67B8E"/>
    <w:multiLevelType w:val="multilevel"/>
    <w:tmpl w:val="A93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A4F6A"/>
    <w:multiLevelType w:val="hybridMultilevel"/>
    <w:tmpl w:val="95F44066"/>
    <w:lvl w:ilvl="0" w:tplc="5E789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671FC"/>
    <w:multiLevelType w:val="hybridMultilevel"/>
    <w:tmpl w:val="A7E81128"/>
    <w:lvl w:ilvl="0" w:tplc="AF0E2686">
      <w:start w:val="1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  <w:color w:val="80808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D19DE"/>
    <w:multiLevelType w:val="hybridMultilevel"/>
    <w:tmpl w:val="44EA5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017F"/>
    <w:multiLevelType w:val="hybridMultilevel"/>
    <w:tmpl w:val="2B12B928"/>
    <w:lvl w:ilvl="0" w:tplc="A8E61BC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80808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06560"/>
    <w:multiLevelType w:val="hybridMultilevel"/>
    <w:tmpl w:val="C4C66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40F05"/>
    <w:multiLevelType w:val="hybridMultilevel"/>
    <w:tmpl w:val="38602FC8"/>
    <w:lvl w:ilvl="0" w:tplc="7EF8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A4DF4"/>
    <w:multiLevelType w:val="hybridMultilevel"/>
    <w:tmpl w:val="D8E42556"/>
    <w:lvl w:ilvl="0" w:tplc="EB2A731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077F0"/>
    <w:multiLevelType w:val="hybridMultilevel"/>
    <w:tmpl w:val="B150B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044E5"/>
    <w:multiLevelType w:val="hybridMultilevel"/>
    <w:tmpl w:val="9EE8D5A4"/>
    <w:lvl w:ilvl="0" w:tplc="556EE7C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PMingLiU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367CF"/>
    <w:multiLevelType w:val="hybridMultilevel"/>
    <w:tmpl w:val="65587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44A0D"/>
    <w:multiLevelType w:val="hybridMultilevel"/>
    <w:tmpl w:val="3FC4AB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F852374"/>
    <w:multiLevelType w:val="hybridMultilevel"/>
    <w:tmpl w:val="B7ACD76C"/>
    <w:lvl w:ilvl="0" w:tplc="604E12CE">
      <w:start w:val="1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  <w:color w:val="808080"/>
        <w:spacing w:val="0"/>
        <w:sz w:val="24"/>
        <w:szCs w:val="24"/>
      </w:rPr>
    </w:lvl>
    <w:lvl w:ilvl="1" w:tplc="08DE9C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0AC3BE">
      <w:start w:val="1"/>
      <w:numFmt w:val="bullet"/>
      <w:lvlText w:val="–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b/>
        <w:i w:val="0"/>
        <w:color w:val="808080"/>
        <w:spacing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94165"/>
    <w:multiLevelType w:val="hybridMultilevel"/>
    <w:tmpl w:val="22E0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84BB9"/>
    <w:multiLevelType w:val="hybridMultilevel"/>
    <w:tmpl w:val="719040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53C1B5B"/>
    <w:multiLevelType w:val="multilevel"/>
    <w:tmpl w:val="A16075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26">
    <w:nsid w:val="558B78A8"/>
    <w:multiLevelType w:val="hybridMultilevel"/>
    <w:tmpl w:val="232EF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557B7A"/>
    <w:multiLevelType w:val="hybridMultilevel"/>
    <w:tmpl w:val="612AF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A1580B"/>
    <w:multiLevelType w:val="hybridMultilevel"/>
    <w:tmpl w:val="C18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416AE"/>
    <w:multiLevelType w:val="hybridMultilevel"/>
    <w:tmpl w:val="8600520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>
    <w:nsid w:val="680268E9"/>
    <w:multiLevelType w:val="hybridMultilevel"/>
    <w:tmpl w:val="EDBA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A046EC"/>
    <w:multiLevelType w:val="hybridMultilevel"/>
    <w:tmpl w:val="16B81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5634E3"/>
    <w:multiLevelType w:val="hybridMultilevel"/>
    <w:tmpl w:val="43A6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A776E"/>
    <w:multiLevelType w:val="multilevel"/>
    <w:tmpl w:val="1464BC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0"/>
  </w:num>
  <w:num w:numId="3">
    <w:abstractNumId w:val="27"/>
  </w:num>
  <w:num w:numId="4">
    <w:abstractNumId w:val="16"/>
  </w:num>
  <w:num w:numId="5">
    <w:abstractNumId w:val="30"/>
  </w:num>
  <w:num w:numId="6">
    <w:abstractNumId w:val="11"/>
  </w:num>
  <w:num w:numId="7">
    <w:abstractNumId w:val="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21"/>
  </w:num>
  <w:num w:numId="15">
    <w:abstractNumId w:val="10"/>
  </w:num>
  <w:num w:numId="16">
    <w:abstractNumId w:val="23"/>
  </w:num>
  <w:num w:numId="17">
    <w:abstractNumId w:val="14"/>
  </w:num>
  <w:num w:numId="18">
    <w:abstractNumId w:val="25"/>
  </w:num>
  <w:num w:numId="19">
    <w:abstractNumId w:val="1"/>
  </w:num>
  <w:num w:numId="20">
    <w:abstractNumId w:val="5"/>
  </w:num>
  <w:num w:numId="21">
    <w:abstractNumId w:val="15"/>
  </w:num>
  <w:num w:numId="22">
    <w:abstractNumId w:val="9"/>
  </w:num>
  <w:num w:numId="23">
    <w:abstractNumId w:val="20"/>
  </w:num>
  <w:num w:numId="24">
    <w:abstractNumId w:val="22"/>
  </w:num>
  <w:num w:numId="25">
    <w:abstractNumId w:val="29"/>
  </w:num>
  <w:num w:numId="26">
    <w:abstractNumId w:val="12"/>
  </w:num>
  <w:num w:numId="27">
    <w:abstractNumId w:val="2"/>
  </w:num>
  <w:num w:numId="28">
    <w:abstractNumId w:val="17"/>
  </w:num>
  <w:num w:numId="29">
    <w:abstractNumId w:val="26"/>
  </w:num>
  <w:num w:numId="30">
    <w:abstractNumId w:val="31"/>
  </w:num>
  <w:num w:numId="31">
    <w:abstractNumId w:val="28"/>
  </w:num>
  <w:num w:numId="32">
    <w:abstractNumId w:val="3"/>
  </w:num>
  <w:num w:numId="33">
    <w:abstractNumId w:val="24"/>
    <w:lvlOverride w:ilvl="0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359"/>
    <w:rsid w:val="003A4B02"/>
    <w:rsid w:val="004501C8"/>
    <w:rsid w:val="005544F0"/>
    <w:rsid w:val="005C02E1"/>
    <w:rsid w:val="0064694A"/>
    <w:rsid w:val="006D2981"/>
    <w:rsid w:val="007C13EA"/>
    <w:rsid w:val="009169C9"/>
    <w:rsid w:val="00935257"/>
    <w:rsid w:val="00AA242D"/>
    <w:rsid w:val="00BB2359"/>
    <w:rsid w:val="00DA6BFD"/>
    <w:rsid w:val="00E03167"/>
    <w:rsid w:val="00EA3E3E"/>
    <w:rsid w:val="00EB358F"/>
    <w:rsid w:val="00F4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42"/>
        <o:r id="V:Rule4" type="connector" idref="#_x0000_s1045"/>
        <o:r id="V:Rule5" type="connector" idref="#_x0000_s1036"/>
        <o:r id="V:Rule6" type="connector" idref="#_x0000_s1037"/>
        <o:r id="V:Rule7" type="connector" idref="#_x0000_s1043"/>
        <o:r id="V:Rule8" type="connector" idref="#_x0000_s1030"/>
        <o:r id="V:Rule9" type="connector" idref="#_x0000_s1041"/>
        <o:r id="V:Rule10" type="connector" idref="#_x0000_s1028"/>
        <o:r id="V:Rule11" type="connector" idref="#_x0000_s1040"/>
        <o:r id="V:Rule12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D"/>
    <w:pPr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2359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3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B235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BB2359"/>
    <w:pPr>
      <w:jc w:val="left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BB23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BB2359"/>
    <w:pPr>
      <w:jc w:val="center"/>
    </w:pPr>
    <w:rPr>
      <w:rFonts w:eastAsia="Times New Roman" w:cs="Times New Roman"/>
      <w:b/>
      <w:sz w:val="7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B235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5">
    <w:name w:val="Знак Знак5"/>
    <w:basedOn w:val="a"/>
    <w:rsid w:val="00BB235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1"/>
    <w:basedOn w:val="a"/>
    <w:rsid w:val="00BB2359"/>
    <w:pPr>
      <w:spacing w:after="160" w:line="240" w:lineRule="exact"/>
      <w:jc w:val="left"/>
    </w:pPr>
    <w:rPr>
      <w:rFonts w:ascii="Verdana" w:eastAsia="Times New Roman" w:hAnsi="Verdana" w:cs="Times New Roman"/>
      <w:lang w:val="en-US" w:eastAsia="en-US"/>
    </w:rPr>
  </w:style>
  <w:style w:type="paragraph" w:customStyle="1" w:styleId="a8">
    <w:name w:val="Знак"/>
    <w:basedOn w:val="a"/>
    <w:rsid w:val="00BB235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B2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BB2359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">
    <w:name w:val="Без интервала1"/>
    <w:aliases w:val="Основной"/>
    <w:link w:val="aa"/>
    <w:uiPriority w:val="99"/>
    <w:qFormat/>
    <w:rsid w:val="00BB235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1"/>
    <w:uiPriority w:val="1"/>
    <w:rsid w:val="00BB2359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B2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359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BB2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BB235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rsid w:val="00BB2359"/>
    <w:rPr>
      <w:rFonts w:ascii="Times New Roman" w:hAnsi="Times New Roman" w:cs="Times New Roman"/>
      <w:spacing w:val="-10"/>
      <w:w w:val="15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view3D>
      <c:hPercent val="46"/>
      <c:depthPercent val="100"/>
      <c:rAngAx val="1"/>
    </c:view3D>
    <c:plotArea>
      <c:layout>
        <c:manualLayout>
          <c:layoutTarget val="inner"/>
          <c:xMode val="edge"/>
          <c:yMode val="edge"/>
          <c:x val="6.6596459726047358E-2"/>
          <c:y val="2.5275220879080264E-2"/>
          <c:w val="0.93281249999999949"/>
          <c:h val="0.75409836065573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 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Высшее педагогическое</c:v>
                </c:pt>
                <c:pt idx="1">
                  <c:v>Средне- профессиональное педагогическое</c:v>
                </c:pt>
                <c:pt idx="2">
                  <c:v>Среднее профессиональное непедагогическое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71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95462528"/>
        <c:axId val="95464448"/>
        <c:axId val="0"/>
      </c:bar3DChart>
      <c:catAx>
        <c:axId val="954625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5464448"/>
        <c:crosses val="autoZero"/>
        <c:auto val="1"/>
        <c:lblAlgn val="ctr"/>
        <c:lblOffset val="100"/>
        <c:tickLblSkip val="1"/>
        <c:tickMarkSkip val="1"/>
      </c:catAx>
      <c:valAx>
        <c:axId val="954644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4625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showVal val="1"/>
          </c:dLbls>
          <c:cat>
            <c:strRef>
              <c:f>Sheet1!$B$1:$F$1</c:f>
              <c:strCache>
                <c:ptCount val="4"/>
                <c:pt idx="0">
                  <c:v>до 5 лет</c:v>
                </c:pt>
                <c:pt idx="1">
                  <c:v>от 10 до 15 лет</c:v>
                </c:pt>
                <c:pt idx="2">
                  <c:v>от 15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0.11</c:v>
                </c:pt>
                <c:pt idx="1">
                  <c:v>6.0000000000000032E-2</c:v>
                </c:pt>
                <c:pt idx="2">
                  <c:v>0.11</c:v>
                </c:pt>
                <c:pt idx="3">
                  <c:v>0.62000000000000155</c:v>
                </c:pt>
              </c:numCache>
            </c:numRef>
          </c:val>
        </c:ser>
        <c:dLbls>
          <c:showVal val="1"/>
        </c:dLbls>
        <c:gapWidth val="75"/>
        <c:axId val="104494208"/>
        <c:axId val="109576192"/>
      </c:barChart>
      <c:catAx>
        <c:axId val="104494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9576192"/>
        <c:crosses val="autoZero"/>
        <c:auto val="1"/>
        <c:lblAlgn val="ctr"/>
        <c:lblOffset val="100"/>
        <c:tickLblSkip val="1"/>
        <c:tickMarkSkip val="1"/>
      </c:catAx>
      <c:valAx>
        <c:axId val="109576192"/>
        <c:scaling>
          <c:orientation val="minMax"/>
        </c:scaling>
        <c:axPos val="l"/>
        <c:numFmt formatCode="0%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44942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view3D>
      <c:hPercent val="27"/>
      <c:depthPercent val="100"/>
      <c:rAngAx val="1"/>
    </c:view3D>
    <c:plotArea>
      <c:layout>
        <c:manualLayout>
          <c:layoutTarget val="inner"/>
          <c:xMode val="edge"/>
          <c:yMode val="edge"/>
          <c:x val="6.0556430446194444E-2"/>
          <c:y val="7.1428729636643526E-2"/>
          <c:w val="0.92307692307692257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3"/>
                <c:pt idx="0">
                  <c:v>соответствие занимаемой должнолсти</c:v>
                </c:pt>
                <c:pt idx="1">
                  <c:v>1КК</c:v>
                </c:pt>
                <c:pt idx="2">
                  <c:v>высшая КК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0.29000000000000004</c:v>
                </c:pt>
                <c:pt idx="1">
                  <c:v>0.30000000000000004</c:v>
                </c:pt>
                <c:pt idx="2">
                  <c:v>0.41000000000000003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3"/>
                <c:pt idx="0">
                  <c:v>соответствие занимаемой должнолсти</c:v>
                </c:pt>
                <c:pt idx="1">
                  <c:v>1КК</c:v>
                </c:pt>
                <c:pt idx="2">
                  <c:v>высшая КК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3"/>
                <c:pt idx="0">
                  <c:v>соответствие занимаемой должнолсти</c:v>
                </c:pt>
                <c:pt idx="1">
                  <c:v>1КК</c:v>
                </c:pt>
                <c:pt idx="2">
                  <c:v>высшая КК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21365248"/>
        <c:axId val="121366784"/>
        <c:axId val="0"/>
      </c:bar3DChart>
      <c:catAx>
        <c:axId val="12136524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1366784"/>
        <c:crosses val="autoZero"/>
        <c:auto val="1"/>
        <c:lblAlgn val="ctr"/>
        <c:lblOffset val="100"/>
        <c:tickLblSkip val="1"/>
        <c:tickMarkSkip val="1"/>
      </c:catAx>
      <c:valAx>
        <c:axId val="121366784"/>
        <c:scaling>
          <c:orientation val="minMax"/>
        </c:scaling>
        <c:axPos val="l"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13652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i="1">
              <a:solidFill>
                <a:schemeClr val="tx2">
                  <a:lumMod val="50000"/>
                </a:schemeClr>
              </a:solidFill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0.25434863130727964"/>
          <c:y val="0.22138513935758031"/>
          <c:w val="0.39736353896582588"/>
          <c:h val="0.778614860642422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Отличники</c:v>
                </c:pt>
                <c:pt idx="1">
                  <c:v>Хорошисты</c:v>
                </c:pt>
                <c:pt idx="2">
                  <c:v>Троечники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</c:ser>
        <c:gapWidth val="100"/>
        <c:shape val="cone"/>
        <c:axId val="138482816"/>
        <c:axId val="138484352"/>
        <c:axId val="0"/>
      </c:bar3DChart>
      <c:catAx>
        <c:axId val="138482816"/>
        <c:scaling>
          <c:orientation val="minMax"/>
        </c:scaling>
        <c:axPos val="b"/>
        <c:tickLblPos val="nextTo"/>
        <c:crossAx val="138484352"/>
        <c:crosses val="autoZero"/>
        <c:auto val="1"/>
        <c:lblAlgn val="ctr"/>
        <c:lblOffset val="100"/>
      </c:catAx>
      <c:valAx>
        <c:axId val="138484352"/>
        <c:scaling>
          <c:orientation val="minMax"/>
        </c:scaling>
        <c:axPos val="l"/>
        <c:majorGridlines/>
        <c:numFmt formatCode="General" sourceLinked="1"/>
        <c:tickLblPos val="nextTo"/>
        <c:crossAx val="13848281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23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 состояния речи детей – логопатов 
в разные  периоды      </a:t>
            </a:r>
          </a:p>
        </c:rich>
      </c:tx>
      <c:spPr>
        <a:noFill/>
        <a:ln w="25360">
          <a:noFill/>
        </a:ln>
      </c:spPr>
    </c:title>
    <c:plotArea>
      <c:layout>
        <c:manualLayout>
          <c:layoutTarget val="inner"/>
          <c:xMode val="edge"/>
          <c:yMode val="edge"/>
          <c:x val="5.500900299550468E-2"/>
          <c:y val="0.14906455128863083"/>
          <c:w val="0.93157822305178883"/>
          <c:h val="0.6453710040171686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Состояние звукопроизношения</c:v>
                </c:pt>
              </c:strCache>
            </c:strRef>
          </c:tx>
          <c:spPr>
            <a:ln w="25360">
              <a:solidFill>
                <a:srgbClr val="000080"/>
              </a:solidFill>
              <a:prstDash val="solid"/>
            </a:ln>
          </c:spPr>
          <c:marker>
            <c:symbol val="diamond"/>
            <c:size val="1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62.6</c:v>
                </c:pt>
                <c:pt idx="1">
                  <c:v>67.7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Фонематический слух</c:v>
                </c:pt>
              </c:strCache>
            </c:strRef>
          </c:tx>
          <c:spPr>
            <a:ln w="1268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1"/>
            <c:marker>
              <c:symbol val="square"/>
              <c:size val="9"/>
            </c:marker>
            <c:spPr>
              <a:ln w="25360">
                <a:solidFill>
                  <a:srgbClr val="FF00FF"/>
                </a:solidFill>
                <a:prstDash val="solid"/>
              </a:ln>
            </c:spPr>
          </c:dPt>
          <c:dPt>
            <c:idx val="2"/>
            <c:marker>
              <c:symbol val="square"/>
              <c:size val="9"/>
            </c:marker>
            <c:spPr>
              <a:ln w="25360">
                <a:solidFill>
                  <a:srgbClr val="FF00FF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61.3</c:v>
                </c:pt>
                <c:pt idx="1">
                  <c:v>73.3</c:v>
                </c:pt>
                <c:pt idx="2">
                  <c:v>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Лексико- грамматические категории</c:v>
                </c:pt>
              </c:strCache>
            </c:strRef>
          </c:tx>
          <c:spPr>
            <a:ln w="25360">
              <a:solidFill>
                <a:srgbClr val="FFFF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72</c:v>
                </c:pt>
                <c:pt idx="1">
                  <c:v>79</c:v>
                </c:pt>
                <c:pt idx="2">
                  <c:v>81</c:v>
                </c:pt>
              </c:numCache>
            </c:numRef>
          </c:val>
        </c:ser>
        <c:marker val="1"/>
        <c:axId val="138699520"/>
        <c:axId val="138701824"/>
      </c:lineChart>
      <c:catAx>
        <c:axId val="13869952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701824"/>
        <c:crosses val="autoZero"/>
        <c:auto val="1"/>
        <c:lblAlgn val="ctr"/>
        <c:lblOffset val="100"/>
        <c:tickLblSkip val="1"/>
        <c:tickMarkSkip val="1"/>
      </c:catAx>
      <c:valAx>
        <c:axId val="13870182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699520"/>
        <c:crosses val="autoZero"/>
        <c:crossBetween val="between"/>
      </c:valAx>
      <c:spPr>
        <a:solidFill>
          <a:srgbClr val="FFFFFF"/>
        </a:solidFill>
        <a:ln w="1268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228251688319211"/>
          <c:y val="0.8684111344720653"/>
          <c:w val="0.68233626370746547"/>
          <c:h val="0.1217741226399057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Психологическое   здоровье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адаптация</c:v>
                </c:pt>
                <c:pt idx="1">
                  <c:v>тревожность</c:v>
                </c:pt>
                <c:pt idx="2">
                  <c:v>страхи</c:v>
                </c:pt>
                <c:pt idx="3">
                  <c:v>социометрия</c:v>
                </c:pt>
                <c:pt idx="4">
                  <c:v>самооценка</c:v>
                </c:pt>
                <c:pt idx="5">
                  <c:v>эмоциональный фон</c:v>
                </c:pt>
                <c:pt idx="6">
                  <c:v>благополучие в семье</c:v>
                </c:pt>
                <c:pt idx="7">
                  <c:v>взаимоотношения с педагогом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10.200000000000001</c:v>
                </c:pt>
                <c:pt idx="2">
                  <c:v>5</c:v>
                </c:pt>
                <c:pt idx="3">
                  <c:v>0</c:v>
                </c:pt>
                <c:pt idx="4">
                  <c:v>3.2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адаптация</c:v>
                </c:pt>
                <c:pt idx="1">
                  <c:v>тревожность</c:v>
                </c:pt>
                <c:pt idx="2">
                  <c:v>страхи</c:v>
                </c:pt>
                <c:pt idx="3">
                  <c:v>социометрия</c:v>
                </c:pt>
                <c:pt idx="4">
                  <c:v>самооценка</c:v>
                </c:pt>
                <c:pt idx="5">
                  <c:v>эмоциональный фон</c:v>
                </c:pt>
                <c:pt idx="6">
                  <c:v>благополучие в семье</c:v>
                </c:pt>
                <c:pt idx="7">
                  <c:v>взаимоотношения с педагогом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9.2000000000000011</c:v>
                </c:pt>
                <c:pt idx="2">
                  <c:v>3.2</c:v>
                </c:pt>
                <c:pt idx="3">
                  <c:v>85.6</c:v>
                </c:pt>
                <c:pt idx="4">
                  <c:v>3.2</c:v>
                </c:pt>
                <c:pt idx="5">
                  <c:v>100</c:v>
                </c:pt>
                <c:pt idx="6">
                  <c:v>80</c:v>
                </c:pt>
                <c:pt idx="7">
                  <c:v>96.3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подг. гр.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адаптация</c:v>
                </c:pt>
                <c:pt idx="1">
                  <c:v>тревожность</c:v>
                </c:pt>
                <c:pt idx="2">
                  <c:v>страхи</c:v>
                </c:pt>
                <c:pt idx="3">
                  <c:v>социометрия</c:v>
                </c:pt>
                <c:pt idx="4">
                  <c:v>самооценка</c:v>
                </c:pt>
                <c:pt idx="5">
                  <c:v>эмоциональный фон</c:v>
                </c:pt>
                <c:pt idx="6">
                  <c:v>благополучие в семье</c:v>
                </c:pt>
                <c:pt idx="7">
                  <c:v>взаимоотношения с педагогом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14.7</c:v>
                </c:pt>
                <c:pt idx="2">
                  <c:v>4.5999999999999996</c:v>
                </c:pt>
                <c:pt idx="3">
                  <c:v>83.8</c:v>
                </c:pt>
                <c:pt idx="4">
                  <c:v>3.1</c:v>
                </c:pt>
                <c:pt idx="5">
                  <c:v>100</c:v>
                </c:pt>
                <c:pt idx="6">
                  <c:v>78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адаптация</c:v>
                </c:pt>
                <c:pt idx="1">
                  <c:v>тревожность</c:v>
                </c:pt>
                <c:pt idx="2">
                  <c:v>страхи</c:v>
                </c:pt>
                <c:pt idx="3">
                  <c:v>социометрия</c:v>
                </c:pt>
                <c:pt idx="4">
                  <c:v>самооценка</c:v>
                </c:pt>
                <c:pt idx="5">
                  <c:v>эмоциональный фон</c:v>
                </c:pt>
                <c:pt idx="6">
                  <c:v>благополучие в семье</c:v>
                </c:pt>
                <c:pt idx="7">
                  <c:v>взаимоотношения с педагогом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86.4</c:v>
                </c:pt>
                <c:pt idx="1">
                  <c:v>14.1</c:v>
                </c:pt>
                <c:pt idx="2">
                  <c:v>4.0999999999999996</c:v>
                </c:pt>
                <c:pt idx="3">
                  <c:v>81.8</c:v>
                </c:pt>
                <c:pt idx="4">
                  <c:v>4.7</c:v>
                </c:pt>
                <c:pt idx="5">
                  <c:v>100</c:v>
                </c:pt>
                <c:pt idx="6">
                  <c:v>52</c:v>
                </c:pt>
                <c:pt idx="7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адаптация</c:v>
                </c:pt>
                <c:pt idx="1">
                  <c:v>тревожность</c:v>
                </c:pt>
                <c:pt idx="2">
                  <c:v>страхи</c:v>
                </c:pt>
                <c:pt idx="3">
                  <c:v>социометрия</c:v>
                </c:pt>
                <c:pt idx="4">
                  <c:v>самооценка</c:v>
                </c:pt>
                <c:pt idx="5">
                  <c:v>эмоциональный фон</c:v>
                </c:pt>
                <c:pt idx="6">
                  <c:v>благополучие в семье</c:v>
                </c:pt>
                <c:pt idx="7">
                  <c:v>взаимоотношения с педагогом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90.8</c:v>
                </c:pt>
                <c:pt idx="1">
                  <c:v>7.2</c:v>
                </c:pt>
                <c:pt idx="2">
                  <c:v>2.4</c:v>
                </c:pt>
                <c:pt idx="3">
                  <c:v>77.900000000000006</c:v>
                </c:pt>
                <c:pt idx="4">
                  <c:v>11.1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адаптация</c:v>
                </c:pt>
                <c:pt idx="1">
                  <c:v>тревожность</c:v>
                </c:pt>
                <c:pt idx="2">
                  <c:v>страхи</c:v>
                </c:pt>
                <c:pt idx="3">
                  <c:v>социометрия</c:v>
                </c:pt>
                <c:pt idx="4">
                  <c:v>самооценка</c:v>
                </c:pt>
                <c:pt idx="5">
                  <c:v>эмоциональный фон</c:v>
                </c:pt>
                <c:pt idx="6">
                  <c:v>благополучие в семье</c:v>
                </c:pt>
                <c:pt idx="7">
                  <c:v>взаимоотношения с педагогом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100</c:v>
                </c:pt>
                <c:pt idx="1">
                  <c:v>12.8</c:v>
                </c:pt>
                <c:pt idx="2">
                  <c:v>3.5</c:v>
                </c:pt>
                <c:pt idx="3">
                  <c:v>77.900000000000006</c:v>
                </c:pt>
                <c:pt idx="4">
                  <c:v>6.9</c:v>
                </c:pt>
                <c:pt idx="5">
                  <c:v>100</c:v>
                </c:pt>
                <c:pt idx="6">
                  <c:v>80</c:v>
                </c:pt>
                <c:pt idx="7">
                  <c:v>100</c:v>
                </c:pt>
              </c:numCache>
            </c:numRef>
          </c:val>
        </c:ser>
        <c:shape val="cylinder"/>
        <c:axId val="140471680"/>
        <c:axId val="143078528"/>
        <c:axId val="0"/>
      </c:bar3DChart>
      <c:catAx>
        <c:axId val="140471680"/>
        <c:scaling>
          <c:orientation val="minMax"/>
        </c:scaling>
        <c:axPos val="b"/>
        <c:tickLblPos val="nextTo"/>
        <c:crossAx val="143078528"/>
        <c:crosses val="autoZero"/>
        <c:auto val="1"/>
        <c:lblAlgn val="ctr"/>
        <c:lblOffset val="100"/>
      </c:catAx>
      <c:valAx>
        <c:axId val="143078528"/>
        <c:scaling>
          <c:orientation val="minMax"/>
        </c:scaling>
        <c:axPos val="l"/>
        <c:majorGridlines/>
        <c:numFmt formatCode="General" sourceLinked="1"/>
        <c:tickLblPos val="nextTo"/>
        <c:crossAx val="1404716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Развитие</a:t>
            </a:r>
            <a:r>
              <a:rPr lang="ru-RU" baseline="0"/>
              <a:t> познавательных процессов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память</c:v>
                </c:pt>
                <c:pt idx="3">
                  <c:v>мышление</c:v>
                </c:pt>
                <c:pt idx="4">
                  <c:v>воображение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92</c:v>
                </c:pt>
                <c:pt idx="2">
                  <c:v>92</c:v>
                </c:pt>
                <c:pt idx="3">
                  <c:v>88</c:v>
                </c:pt>
                <c:pt idx="4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память</c:v>
                </c:pt>
                <c:pt idx="3">
                  <c:v>мышление</c:v>
                </c:pt>
                <c:pt idx="4">
                  <c:v>воображение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</c:v>
                </c:pt>
                <c:pt idx="1">
                  <c:v>89</c:v>
                </c:pt>
                <c:pt idx="2">
                  <c:v>98</c:v>
                </c:pt>
                <c:pt idx="3">
                  <c:v>89</c:v>
                </c:pt>
                <c:pt idx="4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подг. гр.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память</c:v>
                </c:pt>
                <c:pt idx="3">
                  <c:v>мышление</c:v>
                </c:pt>
                <c:pt idx="4">
                  <c:v>воображение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98</c:v>
                </c:pt>
                <c:pt idx="1">
                  <c:v>93</c:v>
                </c:pt>
                <c:pt idx="2">
                  <c:v>98</c:v>
                </c:pt>
                <c:pt idx="3">
                  <c:v>86</c:v>
                </c:pt>
                <c:pt idx="4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память</c:v>
                </c:pt>
                <c:pt idx="3">
                  <c:v>мышление</c:v>
                </c:pt>
                <c:pt idx="4">
                  <c:v>воображение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84</c:v>
                </c:pt>
                <c:pt idx="1">
                  <c:v>88</c:v>
                </c:pt>
                <c:pt idx="2">
                  <c:v>95</c:v>
                </c:pt>
                <c:pt idx="3">
                  <c:v>89</c:v>
                </c:pt>
                <c:pt idx="4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память</c:v>
                </c:pt>
                <c:pt idx="3">
                  <c:v>мышление</c:v>
                </c:pt>
                <c:pt idx="4">
                  <c:v>воображение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86</c:v>
                </c:pt>
                <c:pt idx="1">
                  <c:v>91</c:v>
                </c:pt>
                <c:pt idx="2">
                  <c:v>87</c:v>
                </c:pt>
                <c:pt idx="3">
                  <c:v>91</c:v>
                </c:pt>
                <c:pt idx="4">
                  <c:v>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память</c:v>
                </c:pt>
                <c:pt idx="3">
                  <c:v>мышление</c:v>
                </c:pt>
                <c:pt idx="4">
                  <c:v>воображение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87</c:v>
                </c:pt>
                <c:pt idx="1">
                  <c:v>89</c:v>
                </c:pt>
                <c:pt idx="2">
                  <c:v>89</c:v>
                </c:pt>
                <c:pt idx="3">
                  <c:v>89</c:v>
                </c:pt>
                <c:pt idx="4">
                  <c:v>85</c:v>
                </c:pt>
              </c:numCache>
            </c:numRef>
          </c:val>
        </c:ser>
        <c:shape val="cylinder"/>
        <c:axId val="95976448"/>
        <c:axId val="96027392"/>
        <c:axId val="0"/>
      </c:bar3DChart>
      <c:catAx>
        <c:axId val="95976448"/>
        <c:scaling>
          <c:orientation val="minMax"/>
        </c:scaling>
        <c:axPos val="b"/>
        <c:tickLblPos val="nextTo"/>
        <c:crossAx val="96027392"/>
        <c:crosses val="autoZero"/>
        <c:auto val="1"/>
        <c:lblAlgn val="ctr"/>
        <c:lblOffset val="100"/>
      </c:catAx>
      <c:valAx>
        <c:axId val="96027392"/>
        <c:scaling>
          <c:orientation val="minMax"/>
        </c:scaling>
        <c:axPos val="l"/>
        <c:majorGridlines/>
        <c:numFmt formatCode="General" sourceLinked="1"/>
        <c:tickLblPos val="nextTo"/>
        <c:crossAx val="959764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17E9-3F5D-4353-9D47-D04B13E6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30</Pages>
  <Words>9802</Words>
  <Characters>55877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2015-07-14T04:55:00Z</dcterms:created>
  <dcterms:modified xsi:type="dcterms:W3CDTF">2015-07-14T08:11:00Z</dcterms:modified>
</cp:coreProperties>
</file>